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7621"/>
        <w:gridCol w:w="4529"/>
      </w:tblGrid>
      <w:tr w:rsidR="00FD44BC" w:rsidRPr="008E725F" w14:paraId="20D00FD1" w14:textId="77777777" w:rsidTr="00D73EA0">
        <w:tc>
          <w:tcPr>
            <w:tcW w:w="13495" w:type="dxa"/>
            <w:gridSpan w:val="3"/>
            <w:shd w:val="clear" w:color="auto" w:fill="5B9BD5" w:themeFill="accent1"/>
          </w:tcPr>
          <w:p w14:paraId="07202797" w14:textId="77777777" w:rsidR="00FD44BC" w:rsidRPr="008E725F" w:rsidRDefault="00FD44BC" w:rsidP="00D73EA0">
            <w:pPr>
              <w:shd w:val="clear" w:color="auto" w:fill="5B9BD5" w:themeFill="accent1"/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bookmarkStart w:id="0" w:name="_Hlk528235905"/>
            <w:bookmarkStart w:id="1" w:name="_GoBack"/>
            <w:bookmarkEnd w:id="1"/>
            <w:r w:rsidRPr="008E725F">
              <w:rPr>
                <w:rFonts w:asciiTheme="majorHAnsi" w:hAnsiTheme="majorHAnsi"/>
                <w:b/>
                <w:color w:val="FFFFFF" w:themeColor="background1"/>
              </w:rPr>
              <w:softHyphen/>
            </w:r>
            <w:r w:rsidRPr="008E725F">
              <w:rPr>
                <w:rFonts w:asciiTheme="majorHAnsi" w:hAnsiTheme="majorHAnsi"/>
                <w:b/>
                <w:color w:val="FFFFFF" w:themeColor="background1"/>
              </w:rPr>
              <w:softHyphen/>
            </w:r>
            <w:r w:rsidRPr="008E725F">
              <w:rPr>
                <w:rFonts w:asciiTheme="majorHAnsi" w:hAnsiTheme="majorHAnsi"/>
                <w:b/>
                <w:color w:val="FFFFFF" w:themeColor="background1"/>
              </w:rPr>
              <w:softHyphen/>
              <w:t>5</w:t>
            </w:r>
            <w:r w:rsidRPr="008E725F">
              <w:rPr>
                <w:rFonts w:asciiTheme="majorHAnsi" w:hAnsiTheme="majorHAnsi"/>
                <w:b/>
                <w:color w:val="FFFFFF" w:themeColor="background1"/>
                <w:vertAlign w:val="superscript"/>
              </w:rPr>
              <w:t>th</w:t>
            </w:r>
            <w:r w:rsidRPr="008E725F">
              <w:rPr>
                <w:rFonts w:asciiTheme="majorHAnsi" w:hAnsiTheme="majorHAnsi"/>
                <w:b/>
                <w:color w:val="FFFFFF" w:themeColor="background1"/>
              </w:rPr>
              <w:t xml:space="preserve"> Hepatitis C Technical Advisory Group (TAG) Meeting: Science Symposium</w:t>
            </w:r>
          </w:p>
          <w:p w14:paraId="779B6DCC" w14:textId="77777777" w:rsidR="00FD44BC" w:rsidRPr="008E725F" w:rsidRDefault="00FD44BC" w:rsidP="00D73EA0">
            <w:pPr>
              <w:jc w:val="center"/>
              <w:rPr>
                <w:rFonts w:asciiTheme="majorHAnsi" w:hAnsiTheme="majorHAnsi"/>
                <w:b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bCs/>
                <w:color w:val="FFFFFF"/>
              </w:rPr>
              <w:t>November 18, 2019</w:t>
            </w:r>
          </w:p>
        </w:tc>
      </w:tr>
      <w:tr w:rsidR="00FD44BC" w:rsidRPr="008E725F" w14:paraId="3D201A97" w14:textId="77777777" w:rsidTr="00D73EA0">
        <w:tc>
          <w:tcPr>
            <w:tcW w:w="1345" w:type="dxa"/>
            <w:tcBorders>
              <w:bottom w:val="single" w:sz="4" w:space="0" w:color="auto"/>
            </w:tcBorders>
          </w:tcPr>
          <w:p w14:paraId="68FB7D32" w14:textId="77777777" w:rsidR="00FD44BC" w:rsidRPr="008E725F" w:rsidRDefault="00FD44BC" w:rsidP="00D73EA0">
            <w:pPr>
              <w:rPr>
                <w:rFonts w:asciiTheme="majorHAnsi" w:hAnsiTheme="majorHAnsi"/>
                <w:b/>
              </w:rPr>
            </w:pPr>
            <w:r w:rsidRPr="008E725F">
              <w:rPr>
                <w:rFonts w:asciiTheme="majorHAnsi" w:hAnsiTheme="majorHAnsi"/>
                <w:b/>
              </w:rPr>
              <w:t>TIME</w:t>
            </w:r>
          </w:p>
        </w:tc>
        <w:tc>
          <w:tcPr>
            <w:tcW w:w="7621" w:type="dxa"/>
            <w:tcBorders>
              <w:bottom w:val="single" w:sz="4" w:space="0" w:color="auto"/>
            </w:tcBorders>
          </w:tcPr>
          <w:p w14:paraId="12FED0D1" w14:textId="77777777" w:rsidR="00FD44BC" w:rsidRPr="008E725F" w:rsidRDefault="00FD44BC" w:rsidP="00D73EA0">
            <w:pPr>
              <w:rPr>
                <w:rFonts w:asciiTheme="majorHAnsi" w:hAnsiTheme="majorHAnsi"/>
                <w:b/>
              </w:rPr>
            </w:pPr>
            <w:r w:rsidRPr="008E725F">
              <w:rPr>
                <w:rFonts w:asciiTheme="majorHAnsi" w:hAnsiTheme="majorHAnsi"/>
                <w:b/>
              </w:rPr>
              <w:t>PRESENTATIONS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549D99BF" w14:textId="77777777" w:rsidR="00FD44BC" w:rsidRPr="008E725F" w:rsidRDefault="00FD44BC" w:rsidP="00D73EA0">
            <w:pPr>
              <w:rPr>
                <w:rFonts w:asciiTheme="majorHAnsi" w:hAnsiTheme="majorHAnsi"/>
                <w:b/>
              </w:rPr>
            </w:pPr>
            <w:r w:rsidRPr="008E725F">
              <w:rPr>
                <w:rFonts w:asciiTheme="majorHAnsi" w:hAnsiTheme="majorHAnsi"/>
                <w:b/>
              </w:rPr>
              <w:t>SPEAKERS</w:t>
            </w:r>
          </w:p>
        </w:tc>
      </w:tr>
      <w:tr w:rsidR="00FD44BC" w:rsidRPr="008E725F" w14:paraId="072411F0" w14:textId="77777777" w:rsidTr="00D73EA0">
        <w:tc>
          <w:tcPr>
            <w:tcW w:w="1345" w:type="dxa"/>
            <w:tcBorders>
              <w:bottom w:val="nil"/>
            </w:tcBorders>
          </w:tcPr>
          <w:p w14:paraId="13A8E368" w14:textId="77777777" w:rsidR="00FD44BC" w:rsidRPr="008E725F" w:rsidRDefault="00FD44BC" w:rsidP="00D73EA0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9:00-9:30</w:t>
            </w:r>
          </w:p>
        </w:tc>
        <w:tc>
          <w:tcPr>
            <w:tcW w:w="7621" w:type="dxa"/>
            <w:tcBorders>
              <w:bottom w:val="nil"/>
            </w:tcBorders>
          </w:tcPr>
          <w:p w14:paraId="0D82A300" w14:textId="77777777" w:rsidR="00FD44BC" w:rsidRPr="008E725F" w:rsidRDefault="00FD44BC" w:rsidP="006E762B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Welcome and Opening Remarks</w:t>
            </w:r>
          </w:p>
          <w:p w14:paraId="5128CA5F" w14:textId="77777777" w:rsidR="00760F96" w:rsidRPr="008E725F" w:rsidRDefault="00760F96" w:rsidP="006E762B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</w:tc>
        <w:tc>
          <w:tcPr>
            <w:tcW w:w="4529" w:type="dxa"/>
            <w:tcBorders>
              <w:bottom w:val="nil"/>
            </w:tcBorders>
          </w:tcPr>
          <w:p w14:paraId="2BB0B464" w14:textId="77777777" w:rsidR="00FD44BC" w:rsidRPr="008E725F" w:rsidRDefault="00FD44BC" w:rsidP="00D73EA0">
            <w:pPr>
              <w:rPr>
                <w:rFonts w:asciiTheme="majorHAnsi" w:hAnsiTheme="majorHAnsi"/>
              </w:rPr>
            </w:pPr>
            <w:r w:rsidRPr="008E725F">
              <w:rPr>
                <w:rFonts w:asciiTheme="majorHAnsi" w:hAnsiTheme="majorHAnsi"/>
                <w:b/>
              </w:rPr>
              <w:t>Dr. Amiran Gamkrelidze</w:t>
            </w:r>
            <w:r w:rsidRPr="008E725F">
              <w:rPr>
                <w:rFonts w:asciiTheme="majorHAnsi" w:hAnsiTheme="majorHAnsi"/>
              </w:rPr>
              <w:t>, NCDC</w:t>
            </w:r>
          </w:p>
          <w:p w14:paraId="24E88431" w14:textId="2100911E" w:rsidR="00760F96" w:rsidRPr="008E725F" w:rsidRDefault="00760F96" w:rsidP="00D73EA0">
            <w:pPr>
              <w:rPr>
                <w:rFonts w:asciiTheme="majorHAnsi" w:hAnsiTheme="majorHAnsi"/>
              </w:rPr>
            </w:pPr>
            <w:r w:rsidRPr="008E725F">
              <w:rPr>
                <w:rFonts w:asciiTheme="majorHAnsi" w:hAnsiTheme="majorHAnsi"/>
                <w:b/>
              </w:rPr>
              <w:t xml:space="preserve">Dr. Francisco Averhoff, </w:t>
            </w:r>
            <w:r w:rsidRPr="008E725F">
              <w:rPr>
                <w:rFonts w:asciiTheme="majorHAnsi" w:hAnsiTheme="majorHAnsi"/>
              </w:rPr>
              <w:t>US CDC</w:t>
            </w:r>
          </w:p>
        </w:tc>
      </w:tr>
      <w:tr w:rsidR="00FD44BC" w:rsidRPr="008E725F" w14:paraId="5DE08170" w14:textId="77777777" w:rsidTr="00D73EA0">
        <w:tc>
          <w:tcPr>
            <w:tcW w:w="1345" w:type="dxa"/>
            <w:tcBorders>
              <w:top w:val="nil"/>
              <w:bottom w:val="single" w:sz="4" w:space="0" w:color="auto"/>
            </w:tcBorders>
          </w:tcPr>
          <w:p w14:paraId="0DD0D844" w14:textId="77777777" w:rsidR="00FD44BC" w:rsidRPr="00D86E2C" w:rsidRDefault="00FD44BC" w:rsidP="00D73E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621" w:type="dxa"/>
            <w:tcBorders>
              <w:top w:val="nil"/>
              <w:bottom w:val="single" w:sz="4" w:space="0" w:color="auto"/>
            </w:tcBorders>
          </w:tcPr>
          <w:p w14:paraId="20056566" w14:textId="28A097D0" w:rsidR="00FD44BC" w:rsidRPr="00D86E2C" w:rsidRDefault="00760F96" w:rsidP="00D86E2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Theme="majorHAnsi" w:hAnsiTheme="majorHAnsi"/>
              </w:rPr>
            </w:pPr>
            <w:r w:rsidRPr="00D86E2C">
              <w:rPr>
                <w:rFonts w:asciiTheme="majorHAnsi" w:hAnsiTheme="majorHAnsi"/>
              </w:rPr>
              <w:t xml:space="preserve">Activities of </w:t>
            </w:r>
            <w:r w:rsidR="00EA7913" w:rsidRPr="00D86E2C">
              <w:rPr>
                <w:rFonts w:asciiTheme="majorHAnsi" w:hAnsiTheme="majorHAnsi"/>
              </w:rPr>
              <w:t xml:space="preserve">the </w:t>
            </w:r>
            <w:r w:rsidRPr="00D86E2C">
              <w:rPr>
                <w:rFonts w:asciiTheme="majorHAnsi" w:hAnsiTheme="majorHAnsi"/>
              </w:rPr>
              <w:t>Scientific Committee of the National Hepatitis C Elimination Program, 2016-2019</w:t>
            </w:r>
          </w:p>
        </w:tc>
        <w:tc>
          <w:tcPr>
            <w:tcW w:w="4529" w:type="dxa"/>
            <w:tcBorders>
              <w:top w:val="nil"/>
              <w:bottom w:val="single" w:sz="4" w:space="0" w:color="auto"/>
            </w:tcBorders>
          </w:tcPr>
          <w:p w14:paraId="6A4449F0" w14:textId="33ECD35D" w:rsidR="00760F96" w:rsidRPr="00370E3B" w:rsidRDefault="00760F96" w:rsidP="00D73EA0">
            <w:pPr>
              <w:rPr>
                <w:rFonts w:asciiTheme="majorHAnsi" w:hAnsiTheme="majorHAnsi"/>
              </w:rPr>
            </w:pPr>
            <w:r w:rsidRPr="00370E3B">
              <w:rPr>
                <w:rFonts w:asciiTheme="majorHAnsi" w:hAnsiTheme="majorHAnsi"/>
                <w:b/>
              </w:rPr>
              <w:t xml:space="preserve">Dr. Tinatin Kuchuloria, </w:t>
            </w:r>
            <w:r w:rsidRPr="00370E3B">
              <w:rPr>
                <w:rFonts w:asciiTheme="majorHAnsi" w:hAnsiTheme="majorHAnsi"/>
              </w:rPr>
              <w:t xml:space="preserve">TEPHINET </w:t>
            </w:r>
          </w:p>
          <w:p w14:paraId="173EC38C" w14:textId="11DCDBB4" w:rsidR="00FD44BC" w:rsidRPr="008E725F" w:rsidRDefault="00FD44BC" w:rsidP="00D73EA0">
            <w:pPr>
              <w:rPr>
                <w:rFonts w:asciiTheme="majorHAnsi" w:hAnsiTheme="majorHAnsi"/>
                <w:b/>
                <w:highlight w:val="yellow"/>
              </w:rPr>
            </w:pPr>
          </w:p>
        </w:tc>
      </w:tr>
      <w:tr w:rsidR="00FD44BC" w:rsidRPr="008E725F" w14:paraId="275B04B9" w14:textId="77777777" w:rsidTr="00D73EA0">
        <w:tc>
          <w:tcPr>
            <w:tcW w:w="1345" w:type="dxa"/>
            <w:tcBorders>
              <w:bottom w:val="nil"/>
            </w:tcBorders>
          </w:tcPr>
          <w:p w14:paraId="08D28CA5" w14:textId="77777777" w:rsidR="00FD44BC" w:rsidRPr="008E725F" w:rsidRDefault="00FD44BC" w:rsidP="00D73EA0">
            <w:pPr>
              <w:rPr>
                <w:rFonts w:asciiTheme="majorHAnsi" w:hAnsiTheme="majorHAnsi"/>
                <w:b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9:30-10:00</w:t>
            </w:r>
          </w:p>
        </w:tc>
        <w:tc>
          <w:tcPr>
            <w:tcW w:w="7621" w:type="dxa"/>
            <w:tcBorders>
              <w:bottom w:val="nil"/>
            </w:tcBorders>
          </w:tcPr>
          <w:p w14:paraId="106A3916" w14:textId="77777777" w:rsidR="00FD44BC" w:rsidRPr="008E725F" w:rsidRDefault="00FD44BC" w:rsidP="006E762B">
            <w:pPr>
              <w:rPr>
                <w:rFonts w:asciiTheme="majorHAnsi" w:hAnsiTheme="majorHAnsi"/>
                <w:b/>
              </w:rPr>
            </w:pPr>
            <w:r w:rsidRPr="008E725F">
              <w:rPr>
                <w:rFonts w:asciiTheme="majorHAnsi" w:hAnsiTheme="majorHAnsi"/>
                <w:b/>
              </w:rPr>
              <w:t>Immediate and long-term clinical outcomes of DAA treatment</w:t>
            </w:r>
          </w:p>
        </w:tc>
        <w:tc>
          <w:tcPr>
            <w:tcW w:w="4529" w:type="dxa"/>
            <w:tcBorders>
              <w:bottom w:val="nil"/>
            </w:tcBorders>
          </w:tcPr>
          <w:p w14:paraId="561CBBBC" w14:textId="77777777" w:rsidR="00FD44BC" w:rsidRPr="008E725F" w:rsidRDefault="00FD44BC" w:rsidP="00D73EA0">
            <w:pPr>
              <w:rPr>
                <w:rFonts w:asciiTheme="majorHAnsi" w:hAnsiTheme="majorHAnsi"/>
                <w:b/>
              </w:rPr>
            </w:pPr>
          </w:p>
        </w:tc>
      </w:tr>
      <w:tr w:rsidR="00FD44BC" w:rsidRPr="008E725F" w14:paraId="6C76F6F2" w14:textId="77777777" w:rsidTr="00D73EA0"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0F67C" w14:textId="77777777" w:rsidR="00FD44BC" w:rsidRPr="008E725F" w:rsidRDefault="00FD44BC" w:rsidP="00D73EA0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</w:tc>
        <w:tc>
          <w:tcPr>
            <w:tcW w:w="7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8CE59E" w14:textId="1636EB19" w:rsidR="00FD44BC" w:rsidRPr="008E725F" w:rsidRDefault="00FD44BC" w:rsidP="006E76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95"/>
              <w:rPr>
                <w:rFonts w:asciiTheme="majorHAnsi" w:hAnsiTheme="majorHAnsi"/>
              </w:rPr>
            </w:pPr>
            <w:r w:rsidRPr="008E725F">
              <w:rPr>
                <w:rFonts w:asciiTheme="majorHAnsi" w:hAnsiTheme="majorHAnsi"/>
                <w:bCs/>
              </w:rPr>
              <w:t>Assessment of the national hepatitis C elimination program: treatment outcomes and associated factors</w:t>
            </w:r>
            <w:r w:rsidR="00045F75" w:rsidRPr="008E725F">
              <w:rPr>
                <w:rFonts w:asciiTheme="majorHAnsi" w:hAnsiTheme="majorHAnsi"/>
                <w:bCs/>
              </w:rPr>
              <w:t>, 2015-2019</w:t>
            </w: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18776" w14:textId="77777777" w:rsidR="00FD44BC" w:rsidRPr="008E725F" w:rsidRDefault="00FD44BC" w:rsidP="00D73EA0">
            <w:pPr>
              <w:rPr>
                <w:rFonts w:asciiTheme="majorHAnsi" w:eastAsia="Times New Roman" w:hAnsiTheme="majorHAnsi" w:cstheme="minorHAnsi"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 xml:space="preserve">Dr. Lali Sharvadze, </w:t>
            </w:r>
            <w:r w:rsidRPr="008E725F">
              <w:rPr>
                <w:rFonts w:asciiTheme="majorHAnsi" w:eastAsia="Times New Roman" w:hAnsiTheme="majorHAnsi" w:cstheme="minorHAnsi"/>
                <w:color w:val="000000"/>
              </w:rPr>
              <w:t>IDACIRC</w:t>
            </w:r>
          </w:p>
          <w:p w14:paraId="3AC68206" w14:textId="77777777" w:rsidR="00FD44BC" w:rsidRPr="008E725F" w:rsidRDefault="00FD44BC" w:rsidP="00D73EA0">
            <w:pPr>
              <w:rPr>
                <w:rFonts w:asciiTheme="majorHAnsi" w:hAnsiTheme="majorHAnsi"/>
                <w:b/>
              </w:rPr>
            </w:pPr>
          </w:p>
        </w:tc>
      </w:tr>
      <w:tr w:rsidR="00FD44BC" w:rsidRPr="008E725F" w14:paraId="466EB0AC" w14:textId="77777777" w:rsidTr="00D73EA0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88CB" w14:textId="77777777" w:rsidR="00FD44BC" w:rsidRPr="008E725F" w:rsidRDefault="00FD44BC" w:rsidP="00D73EA0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</w:tc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965B" w14:textId="77777777" w:rsidR="00FD44BC" w:rsidRPr="008E725F" w:rsidRDefault="00FD44BC" w:rsidP="006E76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95"/>
              <w:rPr>
                <w:rFonts w:asciiTheme="majorHAnsi" w:hAnsiTheme="majorHAnsi"/>
              </w:rPr>
            </w:pPr>
            <w:r w:rsidRPr="008E725F">
              <w:rPr>
                <w:rFonts w:asciiTheme="majorHAnsi" w:hAnsiTheme="majorHAnsi"/>
                <w:bCs/>
              </w:rPr>
              <w:t>Long-term health outcome among HCV patients with advanced liver fibrosis treated through the HCV elimination program</w:t>
            </w: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0D42" w14:textId="77777777" w:rsidR="00FD44BC" w:rsidRPr="008E725F" w:rsidRDefault="00FD44BC" w:rsidP="00D73EA0">
            <w:pPr>
              <w:rPr>
                <w:rFonts w:asciiTheme="majorHAnsi" w:eastAsia="Times New Roman" w:hAnsiTheme="majorHAnsi" w:cstheme="minorHAnsi"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</w:rPr>
              <w:t>Dr. Maia Kajaia</w:t>
            </w:r>
            <w:r w:rsidRPr="008E725F">
              <w:rPr>
                <w:rFonts w:asciiTheme="majorHAnsi" w:eastAsia="Times New Roman" w:hAnsiTheme="majorHAnsi" w:cstheme="minorHAnsi"/>
              </w:rPr>
              <w:t>, Health Research Union</w:t>
            </w:r>
          </w:p>
          <w:p w14:paraId="25B25B8B" w14:textId="77777777" w:rsidR="00FD44BC" w:rsidRPr="008E725F" w:rsidRDefault="00FD44BC" w:rsidP="00D73EA0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</w:tc>
      </w:tr>
      <w:tr w:rsidR="00FD44BC" w:rsidRPr="008E725F" w14:paraId="347C4E8D" w14:textId="77777777" w:rsidTr="00D73EA0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7C93C6" w14:textId="1290BDC1" w:rsidR="00FD44BC" w:rsidRPr="008E725F" w:rsidRDefault="00FD44BC" w:rsidP="00EB6489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10:00-1</w:t>
            </w:r>
            <w:r w:rsidR="00EB6489">
              <w:rPr>
                <w:rFonts w:asciiTheme="majorHAnsi" w:eastAsia="Times New Roman" w:hAnsiTheme="majorHAnsi" w:cstheme="minorHAnsi"/>
                <w:b/>
                <w:color w:val="000000"/>
              </w:rPr>
              <w:t>1</w:t>
            </w: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:</w:t>
            </w:r>
            <w:r w:rsidR="00EB6489">
              <w:rPr>
                <w:rFonts w:asciiTheme="majorHAnsi" w:eastAsia="Times New Roman" w:hAnsiTheme="majorHAnsi" w:cstheme="minorHAnsi"/>
                <w:b/>
                <w:color w:val="000000"/>
              </w:rPr>
              <w:t>00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3DCBE1" w14:textId="0877EA2F" w:rsidR="00FD44BC" w:rsidRPr="008E725F" w:rsidRDefault="00FD44BC" w:rsidP="006E762B">
            <w:pPr>
              <w:rPr>
                <w:rFonts w:asciiTheme="majorHAnsi" w:hAnsiTheme="majorHAnsi"/>
                <w:b/>
              </w:rPr>
            </w:pPr>
            <w:r w:rsidRPr="008E725F">
              <w:rPr>
                <w:rFonts w:asciiTheme="majorHAnsi" w:hAnsiTheme="majorHAnsi"/>
                <w:b/>
              </w:rPr>
              <w:t>Evaluation of diagnostics and treatment delivery models both at specialized a</w:t>
            </w:r>
            <w:r w:rsidR="006E762B" w:rsidRPr="008E725F">
              <w:rPr>
                <w:rFonts w:asciiTheme="majorHAnsi" w:hAnsiTheme="majorHAnsi"/>
                <w:b/>
              </w:rPr>
              <w:t>n</w:t>
            </w:r>
            <w:r w:rsidRPr="008E725F">
              <w:rPr>
                <w:rFonts w:asciiTheme="majorHAnsi" w:hAnsiTheme="majorHAnsi"/>
                <w:b/>
              </w:rPr>
              <w:t>d non-specialized HCV care settings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C32C04" w14:textId="77777777" w:rsidR="00FD44BC" w:rsidRPr="008E725F" w:rsidRDefault="00FD44BC" w:rsidP="00D73EA0">
            <w:pPr>
              <w:rPr>
                <w:rFonts w:asciiTheme="majorHAnsi" w:eastAsia="Times New Roman" w:hAnsiTheme="majorHAnsi" w:cstheme="minorHAnsi"/>
                <w:b/>
              </w:rPr>
            </w:pPr>
          </w:p>
        </w:tc>
      </w:tr>
      <w:tr w:rsidR="00FD44BC" w:rsidRPr="008E725F" w14:paraId="6FB3DB52" w14:textId="77777777" w:rsidTr="00D73EA0"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DE3A70" w14:textId="77777777" w:rsidR="00FD44BC" w:rsidRPr="008E725F" w:rsidRDefault="00FD44BC" w:rsidP="00D73EA0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</w:tc>
        <w:tc>
          <w:tcPr>
            <w:tcW w:w="7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48B8B" w14:textId="77777777" w:rsidR="00FD44BC" w:rsidRPr="00D86E2C" w:rsidRDefault="00FD44BC" w:rsidP="006E76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 w:rsidRPr="00D86E2C">
              <w:rPr>
                <w:rFonts w:asciiTheme="majorHAnsi" w:hAnsiTheme="majorHAnsi"/>
                <w:bCs/>
              </w:rPr>
              <w:t>Integrating HCV screening and simplified treatment services in primary healthcare</w:t>
            </w: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A1775" w14:textId="77777777" w:rsidR="00FD44BC" w:rsidRPr="008E725F" w:rsidRDefault="00FD44BC" w:rsidP="00D73EA0">
            <w:pPr>
              <w:rPr>
                <w:rFonts w:asciiTheme="majorHAnsi" w:eastAsia="Times New Roman" w:hAnsiTheme="majorHAnsi" w:cstheme="minorHAnsi"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 xml:space="preserve">Dr. Akaki Abutidze, </w:t>
            </w:r>
            <w:r w:rsidRPr="008E725F">
              <w:rPr>
                <w:rFonts w:asciiTheme="majorHAnsi" w:eastAsia="Times New Roman" w:hAnsiTheme="majorHAnsi" w:cstheme="minorHAnsi"/>
                <w:color w:val="000000"/>
              </w:rPr>
              <w:t>IDACIRC</w:t>
            </w:r>
          </w:p>
          <w:p w14:paraId="5102B3AD" w14:textId="77777777" w:rsidR="00FD44BC" w:rsidRPr="008E725F" w:rsidRDefault="00FD44BC" w:rsidP="00D73EA0">
            <w:pPr>
              <w:rPr>
                <w:rFonts w:asciiTheme="majorHAnsi" w:eastAsia="Times New Roman" w:hAnsiTheme="majorHAnsi" w:cstheme="minorHAnsi"/>
                <w:b/>
              </w:rPr>
            </w:pPr>
          </w:p>
        </w:tc>
      </w:tr>
      <w:tr w:rsidR="00EB6489" w:rsidRPr="008E725F" w14:paraId="6E3A288A" w14:textId="77777777" w:rsidTr="00BB75B5">
        <w:trPr>
          <w:trHeight w:val="756"/>
        </w:trPr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F1D312" w14:textId="77777777" w:rsidR="00EB6489" w:rsidRPr="008E725F" w:rsidRDefault="00EB6489" w:rsidP="00D73EA0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</w:tc>
        <w:tc>
          <w:tcPr>
            <w:tcW w:w="7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B8DEA0" w14:textId="77777777" w:rsidR="00EB6489" w:rsidRPr="00B34549" w:rsidRDefault="00EB6489" w:rsidP="006E76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 w:rsidRPr="00D86E2C">
              <w:rPr>
                <w:rFonts w:asciiTheme="majorHAnsi" w:eastAsia="Times New Roman" w:hAnsiTheme="majorHAnsi" w:cstheme="minorHAnsi"/>
                <w:color w:val="000000"/>
              </w:rPr>
              <w:t>Effectiveness of three models of HCV diagnostics in harm reduction: Impact on linkage to care—A pilot project in Georgia</w:t>
            </w:r>
            <w:r w:rsidR="00BB75B5" w:rsidRPr="00D86E2C">
              <w:rPr>
                <w:rFonts w:asciiTheme="majorHAnsi" w:eastAsia="Times New Roman" w:hAnsiTheme="majorHAnsi" w:cstheme="minorHAnsi"/>
                <w:color w:val="000000"/>
              </w:rPr>
              <w:t xml:space="preserve"> </w:t>
            </w:r>
          </w:p>
          <w:p w14:paraId="7E30910D" w14:textId="77777777" w:rsidR="00B34549" w:rsidRDefault="00B34549" w:rsidP="006E76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 w:rsidRPr="00B34549">
              <w:rPr>
                <w:rFonts w:asciiTheme="majorHAnsi" w:hAnsiTheme="majorHAnsi"/>
                <w:bCs/>
              </w:rPr>
              <w:t xml:space="preserve">Integration of HCV RNA testing on existing GeneXperts in Georgia to assist in current HCV care decentralization efforts  </w:t>
            </w:r>
          </w:p>
          <w:p w14:paraId="153B442A" w14:textId="28399CDB" w:rsidR="00B34549" w:rsidRPr="00D86E2C" w:rsidRDefault="00B34549" w:rsidP="006E76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 w:rsidRPr="00D86E2C">
              <w:rPr>
                <w:rFonts w:asciiTheme="majorHAnsi" w:hAnsiTheme="majorHAnsi"/>
                <w:bCs/>
              </w:rPr>
              <w:t>Evaluation of integration of HCV RNA testing on existing GeneXperts in Georgia to assist in current HCV care decentralization efforts (including Phlebotomy and Fingerstick)</w:t>
            </w: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3353B1" w14:textId="77777777" w:rsidR="00EB6489" w:rsidRPr="008E725F" w:rsidRDefault="00EB6489" w:rsidP="00B07AEE">
            <w:pPr>
              <w:rPr>
                <w:rFonts w:asciiTheme="majorHAnsi" w:eastAsia="Times New Roman" w:hAnsiTheme="majorHAnsi" w:cstheme="minorHAnsi"/>
                <w:b/>
              </w:rPr>
            </w:pPr>
            <w:r w:rsidRPr="008E725F">
              <w:rPr>
                <w:rFonts w:asciiTheme="majorHAnsi" w:eastAsia="Times New Roman" w:hAnsiTheme="majorHAnsi" w:cstheme="minorHAnsi"/>
                <w:b/>
              </w:rPr>
              <w:t xml:space="preserve">Dr. Sonjelle Shilton, </w:t>
            </w:r>
            <w:r w:rsidRPr="008E725F">
              <w:rPr>
                <w:rFonts w:asciiTheme="majorHAnsi" w:eastAsia="Times New Roman" w:hAnsiTheme="majorHAnsi" w:cstheme="minorHAnsi"/>
              </w:rPr>
              <w:t>FIND</w:t>
            </w:r>
            <w:r w:rsidRPr="008E725F">
              <w:rPr>
                <w:rFonts w:asciiTheme="majorHAnsi" w:eastAsia="Times New Roman" w:hAnsiTheme="majorHAnsi" w:cstheme="minorHAnsi"/>
                <w:b/>
              </w:rPr>
              <w:t xml:space="preserve"> </w:t>
            </w:r>
          </w:p>
          <w:p w14:paraId="11AB2F81" w14:textId="77777777" w:rsidR="00EB6489" w:rsidRDefault="00EB6489" w:rsidP="00D73EA0">
            <w:pPr>
              <w:rPr>
                <w:rFonts w:asciiTheme="majorHAnsi" w:eastAsia="Times New Roman" w:hAnsiTheme="majorHAnsi" w:cstheme="minorHAnsi"/>
                <w:b/>
              </w:rPr>
            </w:pPr>
          </w:p>
          <w:p w14:paraId="6F4A31BD" w14:textId="77777777" w:rsidR="00B34549" w:rsidRPr="008E725F" w:rsidRDefault="00B34549" w:rsidP="00B34549">
            <w:pPr>
              <w:rPr>
                <w:rFonts w:asciiTheme="majorHAnsi" w:eastAsia="Times New Roman" w:hAnsiTheme="majorHAnsi" w:cstheme="minorHAnsi"/>
                <w:b/>
              </w:rPr>
            </w:pPr>
            <w:r w:rsidRPr="008E725F">
              <w:rPr>
                <w:rFonts w:asciiTheme="majorHAnsi" w:eastAsia="Times New Roman" w:hAnsiTheme="majorHAnsi" w:cstheme="minorHAnsi"/>
                <w:b/>
              </w:rPr>
              <w:t xml:space="preserve">Dr. </w:t>
            </w:r>
            <w:r>
              <w:rPr>
                <w:rFonts w:asciiTheme="majorHAnsi" w:eastAsia="Times New Roman" w:hAnsiTheme="majorHAnsi" w:cstheme="minorHAnsi"/>
                <w:b/>
              </w:rPr>
              <w:t>Maia Japaridze</w:t>
            </w:r>
            <w:r w:rsidRPr="008E725F">
              <w:rPr>
                <w:rFonts w:asciiTheme="majorHAnsi" w:eastAsia="Times New Roman" w:hAnsiTheme="majorHAnsi" w:cstheme="minorHAnsi"/>
                <w:b/>
              </w:rPr>
              <w:t xml:space="preserve">, </w:t>
            </w:r>
            <w:r w:rsidRPr="008E725F">
              <w:rPr>
                <w:rFonts w:asciiTheme="majorHAnsi" w:eastAsia="Times New Roman" w:hAnsiTheme="majorHAnsi" w:cstheme="minorHAnsi"/>
              </w:rPr>
              <w:t>FIND</w:t>
            </w:r>
            <w:r w:rsidRPr="008E725F">
              <w:rPr>
                <w:rFonts w:asciiTheme="majorHAnsi" w:eastAsia="Times New Roman" w:hAnsiTheme="majorHAnsi" w:cstheme="minorHAnsi"/>
                <w:b/>
              </w:rPr>
              <w:t xml:space="preserve"> </w:t>
            </w:r>
          </w:p>
          <w:p w14:paraId="07BD9FC9" w14:textId="77777777" w:rsidR="00B34549" w:rsidRDefault="00B34549" w:rsidP="00D73EA0">
            <w:pPr>
              <w:rPr>
                <w:rFonts w:asciiTheme="majorHAnsi" w:eastAsia="Times New Roman" w:hAnsiTheme="majorHAnsi" w:cstheme="minorHAnsi"/>
                <w:b/>
              </w:rPr>
            </w:pPr>
          </w:p>
          <w:p w14:paraId="1DB2C4F2" w14:textId="10A79E1E" w:rsidR="00B34549" w:rsidRPr="008E725F" w:rsidRDefault="00B34549" w:rsidP="00D73EA0">
            <w:pPr>
              <w:rPr>
                <w:rFonts w:asciiTheme="majorHAnsi" w:eastAsia="Times New Roman" w:hAnsiTheme="majorHAnsi" w:cstheme="minorHAnsi"/>
                <w:b/>
              </w:rPr>
            </w:pPr>
            <w:r w:rsidRPr="008E725F">
              <w:rPr>
                <w:rFonts w:asciiTheme="majorHAnsi" w:eastAsia="Times New Roman" w:hAnsiTheme="majorHAnsi" w:cstheme="minorHAnsi"/>
                <w:b/>
              </w:rPr>
              <w:t xml:space="preserve">Dr. Maia Butsashvili, </w:t>
            </w:r>
            <w:r w:rsidRPr="008E725F">
              <w:rPr>
                <w:rFonts w:asciiTheme="majorHAnsi" w:eastAsia="Times New Roman" w:hAnsiTheme="majorHAnsi" w:cstheme="minorHAnsi"/>
              </w:rPr>
              <w:t>Health Research Union</w:t>
            </w:r>
          </w:p>
        </w:tc>
      </w:tr>
      <w:tr w:rsidR="00EB6489" w:rsidRPr="008E725F" w14:paraId="22E0EDC4" w14:textId="77777777" w:rsidTr="00D73EA0"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14:paraId="5709B2BF" w14:textId="7C80275C" w:rsidR="00EB6489" w:rsidRPr="008E725F" w:rsidRDefault="00EB6489" w:rsidP="00EB6489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1</w:t>
            </w:r>
            <w:r>
              <w:rPr>
                <w:rFonts w:asciiTheme="majorHAnsi" w:eastAsia="Times New Roman" w:hAnsiTheme="majorHAnsi" w:cstheme="minorHAnsi"/>
                <w:b/>
                <w:color w:val="000000"/>
              </w:rPr>
              <w:t>1</w:t>
            </w: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:</w:t>
            </w:r>
            <w:r>
              <w:rPr>
                <w:rFonts w:asciiTheme="majorHAnsi" w:eastAsia="Times New Roman" w:hAnsiTheme="majorHAnsi" w:cstheme="minorHAnsi"/>
                <w:b/>
                <w:color w:val="000000"/>
              </w:rPr>
              <w:t>00</w:t>
            </w: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-11:</w:t>
            </w:r>
            <w:r>
              <w:rPr>
                <w:rFonts w:asciiTheme="majorHAnsi" w:eastAsia="Times New Roman" w:hAnsiTheme="majorHAnsi" w:cstheme="minorHAnsi"/>
                <w:b/>
                <w:color w:val="000000"/>
              </w:rPr>
              <w:t>30</w:t>
            </w:r>
          </w:p>
        </w:tc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A1B3210" w14:textId="77777777" w:rsidR="00EB6489" w:rsidRPr="008E725F" w:rsidRDefault="00EB6489" w:rsidP="006E762B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BREAK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705C6022" w14:textId="77777777" w:rsidR="00EB6489" w:rsidRPr="008E725F" w:rsidRDefault="00EB6489" w:rsidP="00D73EA0">
            <w:pPr>
              <w:rPr>
                <w:rFonts w:asciiTheme="majorHAnsi" w:eastAsia="Times New Roman" w:hAnsiTheme="majorHAnsi" w:cstheme="minorHAnsi"/>
                <w:b/>
              </w:rPr>
            </w:pPr>
          </w:p>
        </w:tc>
      </w:tr>
      <w:tr w:rsidR="00EB6489" w:rsidRPr="008E725F" w14:paraId="0F9387B3" w14:textId="77777777" w:rsidTr="006B4FD0">
        <w:trPr>
          <w:trHeight w:val="2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0E43F5" w14:textId="3D359D79" w:rsidR="00EB6489" w:rsidRPr="008E725F" w:rsidRDefault="00EB6489" w:rsidP="00EB6489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11:</w:t>
            </w:r>
            <w:r>
              <w:rPr>
                <w:rFonts w:asciiTheme="majorHAnsi" w:eastAsia="Times New Roman" w:hAnsiTheme="majorHAnsi" w:cstheme="minorHAnsi"/>
                <w:b/>
                <w:color w:val="000000"/>
              </w:rPr>
              <w:t>30</w:t>
            </w: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-12:</w:t>
            </w:r>
            <w:r>
              <w:rPr>
                <w:rFonts w:asciiTheme="majorHAnsi" w:eastAsia="Times New Roman" w:hAnsiTheme="majorHAnsi" w:cstheme="minorHAnsi"/>
                <w:b/>
                <w:color w:val="000000"/>
              </w:rPr>
              <w:t>30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51D9FC" w14:textId="77777777" w:rsidR="00EB6489" w:rsidRPr="008E725F" w:rsidRDefault="00EB6489" w:rsidP="006E762B">
            <w:pPr>
              <w:textAlignment w:val="baseline"/>
              <w:rPr>
                <w:rFonts w:asciiTheme="majorHAnsi" w:hAnsiTheme="majorHAnsi"/>
                <w:b/>
              </w:rPr>
            </w:pPr>
            <w:r w:rsidRPr="008E725F">
              <w:rPr>
                <w:rFonts w:asciiTheme="majorHAnsi" w:hAnsiTheme="majorHAnsi"/>
                <w:b/>
              </w:rPr>
              <w:t xml:space="preserve">Novel Approaches to Laboratory Diagnostics 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245310" w14:textId="77777777" w:rsidR="00EB6489" w:rsidRPr="008E725F" w:rsidRDefault="00EB6489" w:rsidP="00D73EA0">
            <w:pPr>
              <w:rPr>
                <w:rFonts w:asciiTheme="majorHAnsi" w:eastAsia="Times New Roman" w:hAnsiTheme="majorHAnsi" w:cstheme="minorHAnsi"/>
                <w:b/>
              </w:rPr>
            </w:pPr>
          </w:p>
        </w:tc>
      </w:tr>
      <w:tr w:rsidR="00EB6489" w:rsidRPr="008E725F" w14:paraId="5AA776B2" w14:textId="77777777" w:rsidTr="006B4FD0">
        <w:trPr>
          <w:trHeight w:val="20"/>
        </w:trPr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99BB2" w14:textId="77777777" w:rsidR="00EB6489" w:rsidRPr="008E725F" w:rsidRDefault="00EB6489" w:rsidP="00D73EA0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</w:tc>
        <w:tc>
          <w:tcPr>
            <w:tcW w:w="7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6C1F3" w14:textId="77777777" w:rsidR="00EB6489" w:rsidRPr="008E725F" w:rsidRDefault="00EB6489" w:rsidP="006E762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95" w:right="198"/>
              <w:rPr>
                <w:rFonts w:asciiTheme="majorHAnsi" w:hAnsiTheme="majorHAnsi"/>
              </w:rPr>
            </w:pPr>
            <w:r w:rsidRPr="008E725F">
              <w:rPr>
                <w:rFonts w:asciiTheme="majorHAnsi" w:hAnsiTheme="majorHAnsi"/>
              </w:rPr>
              <w:t>Evaluation study of Rapid Diagnostic Tests (RDTs) detecting antibodies against hepatitis C virus</w:t>
            </w: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B494B" w14:textId="77777777" w:rsidR="00EB6489" w:rsidRPr="008E725F" w:rsidRDefault="00EB6489" w:rsidP="00D73EA0">
            <w:pPr>
              <w:rPr>
                <w:rFonts w:asciiTheme="majorHAnsi" w:hAnsiTheme="majorHAnsi"/>
              </w:rPr>
            </w:pPr>
            <w:r w:rsidRPr="008E725F">
              <w:rPr>
                <w:rFonts w:asciiTheme="majorHAnsi" w:hAnsiTheme="majorHAnsi"/>
                <w:b/>
              </w:rPr>
              <w:t xml:space="preserve">Dr. Maia Alkhazashvili, </w:t>
            </w:r>
            <w:r w:rsidRPr="008E725F">
              <w:rPr>
                <w:rFonts w:asciiTheme="majorHAnsi" w:hAnsiTheme="majorHAnsi"/>
              </w:rPr>
              <w:t>NCDC</w:t>
            </w:r>
          </w:p>
        </w:tc>
      </w:tr>
      <w:tr w:rsidR="00EB6489" w:rsidRPr="008E725F" w14:paraId="6EC7330E" w14:textId="77777777" w:rsidTr="006B4FD0">
        <w:trPr>
          <w:trHeight w:val="20"/>
        </w:trPr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816A32" w14:textId="77777777" w:rsidR="00EB6489" w:rsidRPr="008E725F" w:rsidRDefault="00EB6489" w:rsidP="00D73EA0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</w:tc>
        <w:tc>
          <w:tcPr>
            <w:tcW w:w="7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D3F0B5" w14:textId="77777777" w:rsidR="00EB6489" w:rsidRPr="008E725F" w:rsidRDefault="00EB6489" w:rsidP="006E762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95" w:right="198"/>
              <w:rPr>
                <w:rFonts w:asciiTheme="majorHAnsi" w:hAnsiTheme="majorHAnsi"/>
              </w:rPr>
            </w:pPr>
            <w:r w:rsidRPr="008E725F">
              <w:rPr>
                <w:rFonts w:asciiTheme="majorHAnsi" w:hAnsiTheme="majorHAnsi"/>
              </w:rPr>
              <w:t xml:space="preserve">Evaluation of the diagnostic performance of HCVcAg as test of cure in for hepatitis C among PWID in Georgia </w:t>
            </w: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622D9" w14:textId="77777777" w:rsidR="00EB6489" w:rsidRPr="008E725F" w:rsidRDefault="00EB6489" w:rsidP="00D73EA0">
            <w:pPr>
              <w:rPr>
                <w:rFonts w:asciiTheme="majorHAnsi" w:hAnsiTheme="majorHAnsi"/>
              </w:rPr>
            </w:pPr>
            <w:r w:rsidRPr="008E725F">
              <w:rPr>
                <w:rFonts w:asciiTheme="majorHAnsi" w:hAnsiTheme="majorHAnsi"/>
                <w:b/>
              </w:rPr>
              <w:t xml:space="preserve">Dr. Nazibrola Chitadze, </w:t>
            </w:r>
            <w:r w:rsidRPr="008E725F">
              <w:rPr>
                <w:rFonts w:asciiTheme="majorHAnsi" w:hAnsiTheme="majorHAnsi"/>
              </w:rPr>
              <w:t>NCDC</w:t>
            </w:r>
          </w:p>
          <w:p w14:paraId="4533C988" w14:textId="77777777" w:rsidR="00EB6489" w:rsidRPr="008E725F" w:rsidRDefault="00EB6489" w:rsidP="00D73EA0">
            <w:pPr>
              <w:rPr>
                <w:rFonts w:asciiTheme="majorHAnsi" w:eastAsia="Times New Roman" w:hAnsiTheme="majorHAnsi" w:cstheme="minorHAnsi"/>
                <w:b/>
              </w:rPr>
            </w:pPr>
          </w:p>
        </w:tc>
      </w:tr>
      <w:tr w:rsidR="00EB6489" w:rsidRPr="008E725F" w14:paraId="68806227" w14:textId="77777777" w:rsidTr="006B4FD0">
        <w:trPr>
          <w:trHeight w:val="20"/>
        </w:trPr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E9951" w14:textId="77777777" w:rsidR="00EB6489" w:rsidRPr="008E725F" w:rsidRDefault="00EB6489" w:rsidP="00D73EA0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</w:tc>
        <w:tc>
          <w:tcPr>
            <w:tcW w:w="7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BE50F6" w14:textId="1981A0C9" w:rsidR="00EB6489" w:rsidRPr="008E725F" w:rsidRDefault="00EB6489" w:rsidP="006E762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Theme="majorHAnsi" w:hAnsiTheme="majorHAnsi"/>
              </w:rPr>
            </w:pPr>
            <w:r w:rsidRPr="008E725F">
              <w:rPr>
                <w:rFonts w:asciiTheme="majorHAnsi" w:hAnsiTheme="majorHAnsi"/>
                <w:bCs/>
                <w:color w:val="000000" w:themeColor="text1"/>
              </w:rPr>
              <w:t xml:space="preserve">Evaluation of dry blood spots for HCV RNA testing/sub study: Prospective evaluation of the Genedrive® HCV ID Kit in Georgia </w:t>
            </w: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4BDD8" w14:textId="77777777" w:rsidR="00EB6489" w:rsidRPr="008E725F" w:rsidRDefault="00EB6489" w:rsidP="00D73EA0">
            <w:pPr>
              <w:rPr>
                <w:rFonts w:asciiTheme="majorHAnsi" w:hAnsiTheme="majorHAnsi"/>
              </w:rPr>
            </w:pPr>
            <w:r w:rsidRPr="008E725F">
              <w:rPr>
                <w:rFonts w:asciiTheme="majorHAnsi" w:hAnsiTheme="majorHAnsi"/>
                <w:b/>
              </w:rPr>
              <w:t>Dr. Maia Alkhazashvili,</w:t>
            </w:r>
            <w:r w:rsidRPr="008E725F">
              <w:rPr>
                <w:rFonts w:asciiTheme="majorHAnsi" w:hAnsiTheme="majorHAnsi"/>
              </w:rPr>
              <w:t xml:space="preserve"> NCDC</w:t>
            </w:r>
          </w:p>
          <w:p w14:paraId="1763BE18" w14:textId="77777777" w:rsidR="00EB6489" w:rsidRPr="008E725F" w:rsidRDefault="00EB6489" w:rsidP="00D73EA0">
            <w:pPr>
              <w:rPr>
                <w:rFonts w:asciiTheme="majorHAnsi" w:hAnsiTheme="majorHAnsi"/>
                <w:b/>
              </w:rPr>
            </w:pPr>
          </w:p>
        </w:tc>
      </w:tr>
      <w:tr w:rsidR="00EB6489" w:rsidRPr="008E725F" w14:paraId="253CB91E" w14:textId="77777777" w:rsidTr="006B4FD0">
        <w:trPr>
          <w:trHeight w:val="2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5E4B" w14:textId="77777777" w:rsidR="00EB6489" w:rsidRPr="008E725F" w:rsidRDefault="00EB6489" w:rsidP="00D73EA0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</w:tc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1AD8" w14:textId="20683E2C" w:rsidR="006B4FD0" w:rsidRPr="006B4FD0" w:rsidRDefault="001E7243" w:rsidP="006B4FD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Theme="majorHAnsi" w:hAnsiTheme="majorHAnsi"/>
              </w:rPr>
            </w:pPr>
            <w:r w:rsidRPr="00D86E2C">
              <w:rPr>
                <w:rFonts w:ascii="Calibri" w:hAnsi="Calibri" w:cs="Calibri"/>
              </w:rPr>
              <w:t xml:space="preserve">Using </w:t>
            </w:r>
            <w:r w:rsidR="00370E3B" w:rsidRPr="00D86E2C">
              <w:rPr>
                <w:rFonts w:ascii="Calibri" w:hAnsi="Calibri" w:cs="Calibri"/>
              </w:rPr>
              <w:t>n</w:t>
            </w:r>
            <w:r w:rsidRPr="00D86E2C">
              <w:rPr>
                <w:rFonts w:ascii="Calibri" w:hAnsi="Calibri" w:cs="Calibri"/>
              </w:rPr>
              <w:t xml:space="preserve">ext </w:t>
            </w:r>
            <w:r w:rsidR="00370E3B" w:rsidRPr="00D86E2C">
              <w:rPr>
                <w:rFonts w:ascii="Calibri" w:hAnsi="Calibri" w:cs="Calibri"/>
              </w:rPr>
              <w:t>g</w:t>
            </w:r>
            <w:r w:rsidRPr="00D86E2C">
              <w:rPr>
                <w:rFonts w:ascii="Calibri" w:hAnsi="Calibri" w:cs="Calibri"/>
              </w:rPr>
              <w:t xml:space="preserve">eneration </w:t>
            </w:r>
            <w:r w:rsidR="00370E3B" w:rsidRPr="00D86E2C">
              <w:rPr>
                <w:rFonts w:ascii="Calibri" w:hAnsi="Calibri" w:cs="Calibri"/>
              </w:rPr>
              <w:t>s</w:t>
            </w:r>
            <w:r w:rsidRPr="00D86E2C">
              <w:rPr>
                <w:rFonts w:ascii="Calibri" w:hAnsi="Calibri" w:cs="Calibri"/>
              </w:rPr>
              <w:t xml:space="preserve">equencing (NGS) </w:t>
            </w:r>
            <w:r w:rsidR="00370E3B" w:rsidRPr="00D86E2C">
              <w:rPr>
                <w:rFonts w:ascii="Calibri" w:hAnsi="Calibri" w:cs="Calibri"/>
              </w:rPr>
              <w:t>c</w:t>
            </w:r>
            <w:r w:rsidRPr="00D86E2C">
              <w:rPr>
                <w:rFonts w:ascii="Calibri" w:hAnsi="Calibri" w:cs="Calibri"/>
              </w:rPr>
              <w:t xml:space="preserve">apacity for </w:t>
            </w:r>
            <w:r w:rsidR="00370E3B" w:rsidRPr="00D86E2C">
              <w:rPr>
                <w:rFonts w:ascii="Calibri" w:hAnsi="Calibri" w:cs="Calibri"/>
              </w:rPr>
              <w:t>h</w:t>
            </w:r>
            <w:r w:rsidRPr="00D86E2C">
              <w:rPr>
                <w:rFonts w:ascii="Calibri" w:hAnsi="Calibri" w:cs="Calibri"/>
              </w:rPr>
              <w:t xml:space="preserve">epatitis C </w:t>
            </w:r>
            <w:r w:rsidR="00370E3B" w:rsidRPr="00D86E2C">
              <w:rPr>
                <w:rFonts w:ascii="Calibri" w:hAnsi="Calibri" w:cs="Calibri"/>
              </w:rPr>
              <w:t>s</w:t>
            </w:r>
            <w:r w:rsidRPr="00D86E2C">
              <w:rPr>
                <w:rFonts w:ascii="Calibri" w:hAnsi="Calibri" w:cs="Calibri"/>
              </w:rPr>
              <w:t>urveillance in Georgia</w:t>
            </w: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A1C3" w14:textId="77777777" w:rsidR="00EB6489" w:rsidRPr="008E725F" w:rsidRDefault="00EB6489" w:rsidP="00D73EA0">
            <w:pPr>
              <w:rPr>
                <w:rFonts w:asciiTheme="majorHAnsi" w:hAnsiTheme="majorHAnsi"/>
              </w:rPr>
            </w:pPr>
            <w:r w:rsidRPr="008E725F">
              <w:rPr>
                <w:rFonts w:asciiTheme="majorHAnsi" w:hAnsiTheme="majorHAnsi"/>
                <w:b/>
              </w:rPr>
              <w:t xml:space="preserve">Dr. Adam Kotorashvili, </w:t>
            </w:r>
            <w:r w:rsidRPr="008E725F">
              <w:rPr>
                <w:rFonts w:asciiTheme="majorHAnsi" w:hAnsiTheme="majorHAnsi"/>
              </w:rPr>
              <w:t>NCDC</w:t>
            </w:r>
          </w:p>
        </w:tc>
      </w:tr>
      <w:tr w:rsidR="00EB6489" w:rsidRPr="008E725F" w14:paraId="36CC8B62" w14:textId="77777777" w:rsidTr="002D1D08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A868AC" w14:textId="545CA70A" w:rsidR="00EB6489" w:rsidRPr="008E725F" w:rsidRDefault="00EB6489" w:rsidP="00EB6489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12:</w:t>
            </w:r>
            <w:r>
              <w:rPr>
                <w:rFonts w:asciiTheme="majorHAnsi" w:eastAsia="Times New Roman" w:hAnsiTheme="majorHAnsi" w:cstheme="minorHAnsi"/>
                <w:b/>
                <w:color w:val="000000"/>
              </w:rPr>
              <w:t>30</w:t>
            </w: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-1:00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C47CDC" w14:textId="0FB348E4" w:rsidR="00EB6489" w:rsidRPr="008E725F" w:rsidRDefault="00EB6489" w:rsidP="002E0C74">
            <w:pPr>
              <w:textAlignment w:val="baseline"/>
              <w:rPr>
                <w:rFonts w:asciiTheme="majorHAnsi" w:hAnsiTheme="majorHAnsi"/>
                <w:bCs/>
                <w:color w:val="000000" w:themeColor="text1"/>
              </w:rPr>
            </w:pPr>
            <w:r w:rsidRPr="008E725F">
              <w:rPr>
                <w:rFonts w:asciiTheme="majorHAnsi" w:hAnsiTheme="majorHAnsi"/>
                <w:b/>
              </w:rPr>
              <w:t>Improving Access to Care and Treatment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F6BD65" w14:textId="77777777" w:rsidR="00EB6489" w:rsidRPr="008E725F" w:rsidRDefault="00EB6489" w:rsidP="00D73EA0">
            <w:pPr>
              <w:rPr>
                <w:rFonts w:asciiTheme="majorHAnsi" w:hAnsiTheme="majorHAnsi"/>
                <w:b/>
              </w:rPr>
            </w:pPr>
          </w:p>
        </w:tc>
      </w:tr>
      <w:tr w:rsidR="00EB6489" w:rsidRPr="008E725F" w14:paraId="376FFB66" w14:textId="77777777" w:rsidTr="002D1D08">
        <w:trPr>
          <w:trHeight w:val="70"/>
        </w:trPr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BB8EF3" w14:textId="77777777" w:rsidR="00EB6489" w:rsidRPr="008E725F" w:rsidRDefault="00EB6489" w:rsidP="00D73EA0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</w:tc>
        <w:tc>
          <w:tcPr>
            <w:tcW w:w="7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7DD90" w14:textId="6C00107E" w:rsidR="00EB6489" w:rsidRPr="008E725F" w:rsidRDefault="00EB6489" w:rsidP="006E762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Theme="majorHAnsi" w:hAnsiTheme="majorHAnsi"/>
                <w:bCs/>
                <w:color w:val="000000" w:themeColor="text1"/>
              </w:rPr>
            </w:pPr>
            <w:r w:rsidRPr="008E725F">
              <w:rPr>
                <w:rFonts w:asciiTheme="majorHAnsi" w:hAnsiTheme="majorHAnsi" w:cs="Calibri"/>
              </w:rPr>
              <w:t>Eliminating HCV infection in prison settings in Georgia</w:t>
            </w: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BBC9F" w14:textId="0AF237C2" w:rsidR="00EB6489" w:rsidRPr="008E725F" w:rsidRDefault="00EB6489" w:rsidP="00D73EA0">
            <w:pPr>
              <w:rPr>
                <w:rFonts w:asciiTheme="majorHAnsi" w:hAnsiTheme="majorHAnsi"/>
                <w:b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 xml:space="preserve">Dr. </w:t>
            </w:r>
            <w:r w:rsidRPr="008E725F">
              <w:rPr>
                <w:rFonts w:asciiTheme="majorHAnsi" w:eastAsia="Times New Roman" w:hAnsiTheme="majorHAnsi" w:cstheme="minorHAnsi"/>
                <w:b/>
                <w:color w:val="000000"/>
                <w:highlight w:val="yellow"/>
              </w:rPr>
              <w:t>TBD</w:t>
            </w: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 xml:space="preserve">, </w:t>
            </w:r>
            <w:r w:rsidRPr="008E725F">
              <w:rPr>
                <w:rFonts w:asciiTheme="majorHAnsi" w:eastAsia="Times New Roman" w:hAnsiTheme="majorHAnsi" w:cstheme="minorHAnsi"/>
                <w:color w:val="000000"/>
              </w:rPr>
              <w:t>IDACIRC</w:t>
            </w:r>
          </w:p>
        </w:tc>
      </w:tr>
      <w:tr w:rsidR="00EB6489" w:rsidRPr="008E725F" w14:paraId="74A42302" w14:textId="77777777" w:rsidTr="00D73EA0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3C47" w14:textId="77777777" w:rsidR="00EB6489" w:rsidRPr="008E725F" w:rsidRDefault="00EB6489" w:rsidP="00D73EA0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</w:tc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6654" w14:textId="59859E6B" w:rsidR="00EB6489" w:rsidRPr="008E725F" w:rsidRDefault="00EB6489" w:rsidP="006E762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Theme="majorHAnsi" w:hAnsiTheme="majorHAnsi"/>
                <w:bCs/>
                <w:color w:val="000000" w:themeColor="text1"/>
              </w:rPr>
            </w:pPr>
            <w:r w:rsidRPr="008E725F">
              <w:rPr>
                <w:rFonts w:asciiTheme="majorHAnsi" w:hAnsiTheme="majorHAnsi" w:cs="Calibri"/>
              </w:rPr>
              <w:t>Comparing engagement in HCV care and treatment outcomes between HIV negative and HIV positive persons within the national hepatitis C elimination program</w:t>
            </w: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BAD0" w14:textId="77777777" w:rsidR="00EB6489" w:rsidRPr="008E725F" w:rsidRDefault="00EB6489" w:rsidP="00A40245">
            <w:pPr>
              <w:rPr>
                <w:rFonts w:asciiTheme="majorHAnsi" w:eastAsia="Times New Roman" w:hAnsiTheme="majorHAnsi" w:cstheme="minorHAnsi"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 xml:space="preserve">Dr. </w:t>
            </w:r>
            <w:r w:rsidRPr="008E725F">
              <w:rPr>
                <w:rFonts w:asciiTheme="majorHAnsi" w:eastAsia="Times New Roman" w:hAnsiTheme="majorHAnsi" w:cstheme="minorHAnsi"/>
                <w:b/>
                <w:color w:val="000000"/>
                <w:highlight w:val="yellow"/>
              </w:rPr>
              <w:t>TBD</w:t>
            </w: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 xml:space="preserve">, </w:t>
            </w:r>
            <w:r w:rsidRPr="008E725F">
              <w:rPr>
                <w:rFonts w:asciiTheme="majorHAnsi" w:eastAsia="Times New Roman" w:hAnsiTheme="majorHAnsi" w:cstheme="minorHAnsi"/>
                <w:color w:val="000000"/>
              </w:rPr>
              <w:t>IDACIRC</w:t>
            </w:r>
          </w:p>
          <w:p w14:paraId="7F838C23" w14:textId="77777777" w:rsidR="00EB6489" w:rsidRPr="008E725F" w:rsidRDefault="00EB6489" w:rsidP="00D73EA0">
            <w:pPr>
              <w:rPr>
                <w:rFonts w:asciiTheme="majorHAnsi" w:hAnsiTheme="majorHAnsi"/>
                <w:b/>
              </w:rPr>
            </w:pPr>
          </w:p>
        </w:tc>
      </w:tr>
      <w:tr w:rsidR="00EB6489" w:rsidRPr="008E725F" w14:paraId="52C5D8CE" w14:textId="77777777" w:rsidTr="00D73EA0"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14:paraId="2596705E" w14:textId="64B35CD3" w:rsidR="00EB6489" w:rsidRPr="008E725F" w:rsidRDefault="00EB6489" w:rsidP="00D73EA0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1:00-2:00</w:t>
            </w:r>
          </w:p>
        </w:tc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7619008" w14:textId="77777777" w:rsidR="00EB6489" w:rsidRPr="008E725F" w:rsidRDefault="00EB6489" w:rsidP="00D73EA0">
            <w:pPr>
              <w:textAlignment w:val="baseline"/>
              <w:rPr>
                <w:rFonts w:asciiTheme="majorHAnsi" w:hAnsiTheme="majorHAnsi"/>
                <w:b/>
              </w:rPr>
            </w:pPr>
            <w:r w:rsidRPr="008E725F">
              <w:rPr>
                <w:rFonts w:asciiTheme="majorHAnsi" w:hAnsiTheme="majorHAnsi"/>
                <w:b/>
              </w:rPr>
              <w:t>LUNCH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14DF3A22" w14:textId="77777777" w:rsidR="00EB6489" w:rsidRPr="008E725F" w:rsidRDefault="00EB6489" w:rsidP="00D73EA0">
            <w:pPr>
              <w:rPr>
                <w:rFonts w:asciiTheme="majorHAnsi" w:hAnsiTheme="majorHAnsi"/>
                <w:b/>
              </w:rPr>
            </w:pPr>
          </w:p>
        </w:tc>
      </w:tr>
      <w:tr w:rsidR="00EB6489" w:rsidRPr="008E725F" w14:paraId="463E2E87" w14:textId="77777777" w:rsidTr="009C0437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578D78" w14:textId="087E0E91" w:rsidR="00EB6489" w:rsidRPr="008E725F" w:rsidRDefault="00EB6489" w:rsidP="002E0C74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2:00-3:00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DB2CEF" w14:textId="77777777" w:rsidR="00EB6489" w:rsidRPr="008E725F" w:rsidRDefault="00EB6489" w:rsidP="006E762B">
            <w:pPr>
              <w:textAlignment w:val="baseline"/>
              <w:rPr>
                <w:rFonts w:asciiTheme="majorHAnsi" w:hAnsiTheme="majorHAnsi"/>
                <w:b/>
              </w:rPr>
            </w:pPr>
            <w:r w:rsidRPr="008E725F">
              <w:rPr>
                <w:rFonts w:asciiTheme="majorHAnsi" w:hAnsiTheme="majorHAnsi"/>
                <w:b/>
              </w:rPr>
              <w:t>Surveillance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57755C" w14:textId="77777777" w:rsidR="00EB6489" w:rsidRPr="008E725F" w:rsidRDefault="00EB6489" w:rsidP="005878FC">
            <w:pPr>
              <w:rPr>
                <w:rFonts w:asciiTheme="majorHAnsi" w:eastAsia="Times New Roman" w:hAnsiTheme="majorHAnsi" w:cstheme="minorHAnsi"/>
                <w:b/>
              </w:rPr>
            </w:pPr>
          </w:p>
        </w:tc>
      </w:tr>
      <w:tr w:rsidR="00EB6489" w:rsidRPr="008E725F" w14:paraId="61AACF7F" w14:textId="77777777" w:rsidTr="005878FC"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BD54C" w14:textId="77777777" w:rsidR="00EB6489" w:rsidRPr="008E725F" w:rsidRDefault="00EB6489" w:rsidP="005878FC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</w:tc>
        <w:tc>
          <w:tcPr>
            <w:tcW w:w="7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29FCC" w14:textId="77777777" w:rsidR="00EB6489" w:rsidRPr="008E725F" w:rsidRDefault="00EB6489" w:rsidP="006E762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95" w:right="198"/>
              <w:rPr>
                <w:rFonts w:asciiTheme="majorHAnsi" w:hAnsiTheme="majorHAnsi"/>
                <w:bCs/>
              </w:rPr>
            </w:pPr>
            <w:r w:rsidRPr="008E725F">
              <w:rPr>
                <w:rFonts w:asciiTheme="majorHAnsi" w:hAnsiTheme="majorHAnsi"/>
                <w:bCs/>
              </w:rPr>
              <w:t xml:space="preserve">Establishing a Georgian PWID cohort study to estimate incidence of HCV infection </w:t>
            </w: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39311F" w14:textId="77777777" w:rsidR="00EB6489" w:rsidRPr="008E725F" w:rsidRDefault="00EB6489" w:rsidP="005878FC">
            <w:pPr>
              <w:rPr>
                <w:rFonts w:asciiTheme="majorHAnsi" w:eastAsia="Times New Roman" w:hAnsiTheme="majorHAnsi" w:cstheme="minorHAnsi"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 xml:space="preserve">Dr. Nikoloz Chkhartishvili, </w:t>
            </w:r>
            <w:r w:rsidRPr="008E725F">
              <w:rPr>
                <w:rFonts w:asciiTheme="majorHAnsi" w:eastAsia="Times New Roman" w:hAnsiTheme="majorHAnsi" w:cstheme="minorHAnsi"/>
                <w:color w:val="000000"/>
              </w:rPr>
              <w:t>IDACIRC</w:t>
            </w:r>
          </w:p>
          <w:p w14:paraId="6C1E4E32" w14:textId="77777777" w:rsidR="00EB6489" w:rsidRPr="008E725F" w:rsidRDefault="00EB6489" w:rsidP="005878FC">
            <w:pPr>
              <w:rPr>
                <w:rFonts w:asciiTheme="majorHAnsi" w:eastAsia="Times New Roman" w:hAnsiTheme="majorHAnsi" w:cstheme="minorHAnsi"/>
                <w:b/>
              </w:rPr>
            </w:pPr>
          </w:p>
        </w:tc>
      </w:tr>
      <w:tr w:rsidR="00EB6489" w:rsidRPr="008E725F" w14:paraId="7A35FD7F" w14:textId="77777777" w:rsidTr="005878FC"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71460" w14:textId="77777777" w:rsidR="00EB6489" w:rsidRPr="008E725F" w:rsidRDefault="00EB6489" w:rsidP="005878FC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</w:tc>
        <w:tc>
          <w:tcPr>
            <w:tcW w:w="7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058D86" w14:textId="77777777" w:rsidR="00EB6489" w:rsidRPr="008E725F" w:rsidRDefault="00EB6489" w:rsidP="006E762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695"/>
              <w:rPr>
                <w:rFonts w:asciiTheme="majorHAnsi" w:hAnsiTheme="majorHAnsi"/>
              </w:rPr>
            </w:pPr>
            <w:r w:rsidRPr="008E725F">
              <w:rPr>
                <w:rFonts w:asciiTheme="majorHAnsi" w:hAnsiTheme="majorHAnsi"/>
                <w:bCs/>
              </w:rPr>
              <w:t>HCV-attributable hepatocellular carcinoma among persons with hepatobiliary cancer diagnoses in Georgia: 2015-2016</w:t>
            </w: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134830" w14:textId="77777777" w:rsidR="00EB6489" w:rsidRPr="008E725F" w:rsidRDefault="00EB6489" w:rsidP="005878FC">
            <w:pPr>
              <w:rPr>
                <w:rFonts w:asciiTheme="majorHAnsi" w:hAnsiTheme="majorHAnsi"/>
              </w:rPr>
            </w:pPr>
            <w:r w:rsidRPr="008E725F">
              <w:rPr>
                <w:rFonts w:asciiTheme="majorHAnsi" w:hAnsiTheme="majorHAnsi"/>
                <w:b/>
              </w:rPr>
              <w:t>Dr. Ana Aslanikashvili</w:t>
            </w:r>
            <w:r w:rsidRPr="008E725F">
              <w:rPr>
                <w:rFonts w:asciiTheme="majorHAnsi" w:hAnsiTheme="majorHAnsi"/>
              </w:rPr>
              <w:t>, NCDC</w:t>
            </w:r>
          </w:p>
          <w:p w14:paraId="7AC532AD" w14:textId="77777777" w:rsidR="00EB6489" w:rsidRPr="008E725F" w:rsidRDefault="00EB6489" w:rsidP="005878FC">
            <w:pPr>
              <w:rPr>
                <w:rFonts w:asciiTheme="majorHAnsi" w:eastAsia="Times New Roman" w:hAnsiTheme="majorHAnsi" w:cstheme="minorHAnsi"/>
                <w:b/>
                <w:highlight w:val="yellow"/>
              </w:rPr>
            </w:pPr>
          </w:p>
        </w:tc>
      </w:tr>
      <w:tr w:rsidR="00EB6489" w:rsidRPr="008E725F" w14:paraId="5D3494C7" w14:textId="77777777" w:rsidTr="005878FC"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886880" w14:textId="77777777" w:rsidR="00EB6489" w:rsidRPr="008E725F" w:rsidRDefault="00EB6489" w:rsidP="005878FC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</w:tc>
        <w:tc>
          <w:tcPr>
            <w:tcW w:w="7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01A66C" w14:textId="1AD5BDC8" w:rsidR="00EB6489" w:rsidRPr="008E725F" w:rsidRDefault="00EB6489" w:rsidP="006E762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95" w:right="198"/>
              <w:rPr>
                <w:rFonts w:asciiTheme="majorHAnsi" w:hAnsiTheme="majorHAnsi"/>
                <w:bCs/>
              </w:rPr>
            </w:pPr>
            <w:r w:rsidRPr="008E725F">
              <w:rPr>
                <w:rFonts w:asciiTheme="majorHAnsi" w:hAnsiTheme="majorHAnsi"/>
                <w:bCs/>
              </w:rPr>
              <w:t xml:space="preserve">Impact on mortality of HCV treatment with direct acting anti-viral medications, Georgia, 2015-2018    </w:t>
            </w: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5A3F19" w14:textId="77777777" w:rsidR="00EB6489" w:rsidRPr="008E725F" w:rsidRDefault="00EB6489" w:rsidP="005878FC">
            <w:pPr>
              <w:rPr>
                <w:rFonts w:asciiTheme="majorHAnsi" w:eastAsia="Times New Roman" w:hAnsiTheme="majorHAnsi" w:cstheme="minorHAnsi"/>
                <w:b/>
              </w:rPr>
            </w:pPr>
            <w:r w:rsidRPr="008E725F">
              <w:rPr>
                <w:rFonts w:asciiTheme="majorHAnsi" w:eastAsia="Times New Roman" w:hAnsiTheme="majorHAnsi" w:cstheme="minorHAnsi"/>
                <w:b/>
              </w:rPr>
              <w:t xml:space="preserve">Dr. Lia Gvinjilia, </w:t>
            </w:r>
            <w:r w:rsidRPr="008E725F">
              <w:rPr>
                <w:rFonts w:asciiTheme="majorHAnsi" w:eastAsia="Times New Roman" w:hAnsiTheme="majorHAnsi" w:cstheme="minorHAnsi"/>
              </w:rPr>
              <w:t>TEPHINET</w:t>
            </w:r>
          </w:p>
          <w:p w14:paraId="71336EF5" w14:textId="77777777" w:rsidR="00EB6489" w:rsidRPr="008E725F" w:rsidRDefault="00EB6489" w:rsidP="005878FC">
            <w:pPr>
              <w:rPr>
                <w:rFonts w:asciiTheme="majorHAnsi" w:eastAsia="Times New Roman" w:hAnsiTheme="majorHAnsi" w:cstheme="minorHAnsi"/>
                <w:b/>
              </w:rPr>
            </w:pPr>
          </w:p>
        </w:tc>
      </w:tr>
      <w:tr w:rsidR="00EB6489" w:rsidRPr="008E725F" w14:paraId="0A98190D" w14:textId="77777777" w:rsidTr="00D73EA0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448FA" w14:textId="77777777" w:rsidR="00EB6489" w:rsidRPr="008E725F" w:rsidRDefault="00EB6489" w:rsidP="005878FC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</w:tc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07596" w14:textId="5A6E41C0" w:rsidR="00EB6489" w:rsidRPr="00D86E2C" w:rsidRDefault="002D1D08" w:rsidP="006E762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95" w:right="198"/>
              <w:rPr>
                <w:rFonts w:asciiTheme="majorHAnsi" w:hAnsiTheme="majorHAnsi"/>
                <w:bCs/>
              </w:rPr>
            </w:pPr>
            <w:r w:rsidRPr="00D86E2C">
              <w:rPr>
                <w:rFonts w:asciiTheme="majorHAnsi" w:hAnsiTheme="majorHAnsi"/>
                <w:bCs/>
              </w:rPr>
              <w:t xml:space="preserve">HCV reinfection in people living with HIV in Georgia </w:t>
            </w: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BE25F" w14:textId="1882D5B0" w:rsidR="00EB6489" w:rsidRPr="00D86E2C" w:rsidRDefault="002D1D08" w:rsidP="002D1D08">
            <w:pPr>
              <w:rPr>
                <w:rFonts w:asciiTheme="majorHAnsi" w:eastAsia="Times New Roman" w:hAnsiTheme="majorHAnsi" w:cstheme="minorHAnsi"/>
                <w:b/>
              </w:rPr>
            </w:pPr>
            <w:r w:rsidRPr="006B4FD0">
              <w:rPr>
                <w:rFonts w:asciiTheme="majorHAnsi" w:eastAsia="Times New Roman" w:hAnsiTheme="majorHAnsi" w:cstheme="minorHAnsi"/>
                <w:b/>
                <w:highlight w:val="yellow"/>
              </w:rPr>
              <w:t>TBD</w:t>
            </w:r>
            <w:r w:rsidR="00EB6489" w:rsidRPr="00D86E2C">
              <w:rPr>
                <w:rFonts w:asciiTheme="majorHAnsi" w:eastAsia="Times New Roman" w:hAnsiTheme="majorHAnsi" w:cstheme="minorHAnsi"/>
                <w:b/>
              </w:rPr>
              <w:t xml:space="preserve">, </w:t>
            </w:r>
            <w:r w:rsidRPr="00D86E2C">
              <w:rPr>
                <w:rFonts w:asciiTheme="majorHAnsi" w:eastAsia="Times New Roman" w:hAnsiTheme="majorHAnsi" w:cstheme="minorHAnsi"/>
              </w:rPr>
              <w:t>IDACIRC</w:t>
            </w:r>
          </w:p>
        </w:tc>
      </w:tr>
      <w:tr w:rsidR="00EB6489" w:rsidRPr="008E725F" w14:paraId="1CE25A6B" w14:textId="77777777" w:rsidTr="00D73EA0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05C697" w14:textId="33C66FE3" w:rsidR="00EB6489" w:rsidRPr="008E725F" w:rsidRDefault="00EB6489" w:rsidP="002E0C74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3:00-3:15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A0518A" w14:textId="77777777" w:rsidR="00EB6489" w:rsidRPr="00D86E2C" w:rsidRDefault="00EB6489" w:rsidP="006E762B">
            <w:pPr>
              <w:rPr>
                <w:rFonts w:asciiTheme="majorHAnsi" w:hAnsiTheme="majorHAnsi"/>
                <w:b/>
              </w:rPr>
            </w:pPr>
            <w:r w:rsidRPr="00D86E2C">
              <w:rPr>
                <w:rFonts w:asciiTheme="majorHAnsi" w:hAnsiTheme="majorHAnsi"/>
                <w:b/>
              </w:rPr>
              <w:t xml:space="preserve">Economic evaluation 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650E4D" w14:textId="77777777" w:rsidR="00EB6489" w:rsidRPr="00D86E2C" w:rsidRDefault="00EB6489" w:rsidP="005878FC">
            <w:pPr>
              <w:rPr>
                <w:rFonts w:asciiTheme="majorHAnsi" w:eastAsia="Times New Roman" w:hAnsiTheme="majorHAnsi" w:cstheme="minorHAnsi"/>
                <w:b/>
              </w:rPr>
            </w:pPr>
          </w:p>
        </w:tc>
      </w:tr>
      <w:tr w:rsidR="00EB6489" w:rsidRPr="008E725F" w14:paraId="42BE0FE5" w14:textId="77777777" w:rsidTr="00D73EA0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886D" w14:textId="77777777" w:rsidR="00EB6489" w:rsidRPr="008E725F" w:rsidRDefault="00EB6489" w:rsidP="005878FC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</w:tc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7C80" w14:textId="77777777" w:rsidR="00EB6489" w:rsidRPr="00D86E2C" w:rsidRDefault="00EB6489" w:rsidP="006E762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695"/>
              <w:rPr>
                <w:rFonts w:asciiTheme="majorHAnsi" w:hAnsiTheme="majorHAnsi"/>
              </w:rPr>
            </w:pPr>
            <w:r w:rsidRPr="00D86E2C">
              <w:rPr>
                <w:rFonts w:asciiTheme="majorHAnsi" w:hAnsiTheme="majorHAnsi"/>
              </w:rPr>
              <w:t>Estimation of the cost effectiveness of the HCV treatment program in Georgia</w:t>
            </w: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701E" w14:textId="538574C4" w:rsidR="00EB6489" w:rsidRPr="00D86E2C" w:rsidRDefault="00EB6489" w:rsidP="005878FC">
            <w:pPr>
              <w:rPr>
                <w:rFonts w:asciiTheme="majorHAnsi" w:hAnsiTheme="majorHAnsi"/>
              </w:rPr>
            </w:pPr>
            <w:r w:rsidRPr="00D86E2C">
              <w:rPr>
                <w:rFonts w:asciiTheme="majorHAnsi" w:hAnsiTheme="majorHAnsi"/>
                <w:b/>
              </w:rPr>
              <w:t xml:space="preserve">Dr. Josephine Walker, </w:t>
            </w:r>
            <w:r w:rsidRPr="00D86E2C">
              <w:rPr>
                <w:rFonts w:asciiTheme="majorHAnsi" w:hAnsiTheme="majorHAnsi"/>
              </w:rPr>
              <w:t>University of Bristol</w:t>
            </w:r>
          </w:p>
        </w:tc>
      </w:tr>
      <w:tr w:rsidR="00EB6489" w:rsidRPr="008E725F" w14:paraId="6885BB0E" w14:textId="77777777" w:rsidTr="0097562E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9E04" w14:textId="696BF938" w:rsidR="00EB6489" w:rsidRPr="008E725F" w:rsidRDefault="00EB6489" w:rsidP="002E0C74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3:15-3:45</w:t>
            </w:r>
          </w:p>
        </w:tc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BB9E" w14:textId="1CC2C2E8" w:rsidR="00EB6489" w:rsidRPr="00D86E2C" w:rsidRDefault="00EB6489" w:rsidP="002E0C74">
            <w:pPr>
              <w:rPr>
                <w:rFonts w:asciiTheme="majorHAnsi" w:hAnsiTheme="majorHAnsi"/>
              </w:rPr>
            </w:pPr>
            <w:r w:rsidRPr="00D86E2C">
              <w:rPr>
                <w:rFonts w:asciiTheme="majorHAnsi" w:eastAsia="Times New Roman" w:hAnsiTheme="majorHAnsi" w:cstheme="minorHAnsi"/>
                <w:b/>
                <w:color w:val="000000"/>
              </w:rPr>
              <w:t>BREAK</w:t>
            </w: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9722" w14:textId="77777777" w:rsidR="00EB6489" w:rsidRPr="00D86E2C" w:rsidRDefault="00EB6489" w:rsidP="005878FC">
            <w:pPr>
              <w:rPr>
                <w:rFonts w:asciiTheme="majorHAnsi" w:hAnsiTheme="majorHAnsi"/>
                <w:b/>
              </w:rPr>
            </w:pPr>
          </w:p>
        </w:tc>
      </w:tr>
      <w:tr w:rsidR="00EB6489" w:rsidRPr="008E725F" w14:paraId="3DD7D19B" w14:textId="77777777" w:rsidTr="0097562E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B6D359" w14:textId="2E8B8BC3" w:rsidR="00EB6489" w:rsidRPr="008E725F" w:rsidRDefault="00EB6489" w:rsidP="002D1D08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3:45-4:</w:t>
            </w:r>
            <w:r w:rsidR="002D1D08">
              <w:rPr>
                <w:rFonts w:asciiTheme="majorHAnsi" w:eastAsia="Times New Roman" w:hAnsiTheme="majorHAnsi" w:cstheme="minorHAnsi"/>
                <w:b/>
                <w:color w:val="000000"/>
              </w:rPr>
              <w:t>30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D6F1C5" w14:textId="644D7D88" w:rsidR="00EB6489" w:rsidRPr="00D86E2C" w:rsidRDefault="00EB6489" w:rsidP="002D1D08">
            <w:pPr>
              <w:rPr>
                <w:rFonts w:asciiTheme="majorHAnsi" w:hAnsiTheme="majorHAnsi"/>
                <w:b/>
              </w:rPr>
            </w:pPr>
            <w:r w:rsidRPr="00D86E2C">
              <w:rPr>
                <w:rFonts w:asciiTheme="majorHAnsi" w:hAnsiTheme="majorHAnsi"/>
                <w:b/>
              </w:rPr>
              <w:t>Hepatitis B</w:t>
            </w:r>
            <w:r w:rsidR="002D1D08" w:rsidRPr="00D86E2C">
              <w:rPr>
                <w:rFonts w:asciiTheme="majorHAnsi" w:hAnsiTheme="majorHAnsi"/>
                <w:b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05F6BF" w14:textId="77777777" w:rsidR="00EB6489" w:rsidRPr="00D86E2C" w:rsidRDefault="00EB6489" w:rsidP="005878FC">
            <w:pPr>
              <w:rPr>
                <w:rFonts w:asciiTheme="majorHAnsi" w:hAnsiTheme="majorHAnsi"/>
                <w:b/>
              </w:rPr>
            </w:pPr>
          </w:p>
        </w:tc>
      </w:tr>
      <w:tr w:rsidR="00EB6489" w:rsidRPr="008E725F" w14:paraId="0D78AE96" w14:textId="77777777" w:rsidTr="0097562E"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D3E167" w14:textId="77777777" w:rsidR="00EB6489" w:rsidRPr="008E725F" w:rsidRDefault="00EB6489" w:rsidP="005878FC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</w:tc>
        <w:tc>
          <w:tcPr>
            <w:tcW w:w="7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7AF1E0" w14:textId="462B3F5D" w:rsidR="00EB6489" w:rsidRPr="00D86E2C" w:rsidRDefault="00EB6489" w:rsidP="002E0C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95" w:right="198"/>
              <w:rPr>
                <w:rFonts w:asciiTheme="majorHAnsi" w:hAnsiTheme="majorHAnsi"/>
                <w:bCs/>
              </w:rPr>
            </w:pPr>
            <w:r w:rsidRPr="00D86E2C">
              <w:rPr>
                <w:rFonts w:asciiTheme="majorHAnsi" w:hAnsiTheme="majorHAnsi"/>
                <w:bCs/>
              </w:rPr>
              <w:t>Prevalence and risk factors for the hepatitis B infection – 2015 serosurvey results</w:t>
            </w: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E06D4" w14:textId="5402232E" w:rsidR="00EB6489" w:rsidRPr="00D86E2C" w:rsidRDefault="00EB6489" w:rsidP="005878FC">
            <w:pPr>
              <w:rPr>
                <w:rFonts w:asciiTheme="majorHAnsi" w:hAnsiTheme="majorHAnsi"/>
                <w:b/>
              </w:rPr>
            </w:pPr>
            <w:r w:rsidRPr="00D86E2C">
              <w:rPr>
                <w:rFonts w:asciiTheme="majorHAnsi" w:eastAsia="Times New Roman" w:hAnsiTheme="majorHAnsi" w:cstheme="minorHAnsi"/>
                <w:b/>
                <w:color w:val="000000"/>
              </w:rPr>
              <w:t xml:space="preserve">Dr. Ana Kasradze, </w:t>
            </w:r>
            <w:r w:rsidRPr="00D86E2C">
              <w:rPr>
                <w:rFonts w:asciiTheme="majorHAnsi" w:eastAsia="Times New Roman" w:hAnsiTheme="majorHAnsi" w:cstheme="minorHAnsi"/>
                <w:color w:val="000000"/>
              </w:rPr>
              <w:t>NCDC</w:t>
            </w:r>
          </w:p>
        </w:tc>
      </w:tr>
      <w:tr w:rsidR="00EB6489" w:rsidRPr="005E7C0E" w14:paraId="15E19E32" w14:textId="77777777" w:rsidTr="0097562E"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F3ABD5" w14:textId="77777777" w:rsidR="00EB6489" w:rsidRPr="008E725F" w:rsidRDefault="00EB6489" w:rsidP="005878FC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</w:tc>
        <w:tc>
          <w:tcPr>
            <w:tcW w:w="7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13AEDF" w14:textId="40D69D86" w:rsidR="00EB6489" w:rsidRPr="00D86E2C" w:rsidRDefault="00EB6489" w:rsidP="006E762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695"/>
              <w:rPr>
                <w:rFonts w:asciiTheme="majorHAnsi" w:hAnsiTheme="majorHAnsi"/>
              </w:rPr>
            </w:pPr>
            <w:r w:rsidRPr="00D86E2C">
              <w:rPr>
                <w:rFonts w:asciiTheme="majorHAnsi" w:hAnsiTheme="majorHAnsi"/>
                <w:bCs/>
              </w:rPr>
              <w:t>Progress and challenges in HBV prevention, care and treatment</w:t>
            </w: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286619" w14:textId="05685B03" w:rsidR="00EB6489" w:rsidRPr="00D86E2C" w:rsidRDefault="00EB6489" w:rsidP="005878FC">
            <w:pPr>
              <w:rPr>
                <w:rFonts w:asciiTheme="majorHAnsi" w:hAnsiTheme="majorHAnsi"/>
                <w:b/>
                <w:lang w:val="fr-FR"/>
              </w:rPr>
            </w:pPr>
            <w:r w:rsidRPr="00D86E2C">
              <w:rPr>
                <w:rFonts w:asciiTheme="majorHAnsi" w:eastAsia="Times New Roman" w:hAnsiTheme="majorHAnsi" w:cstheme="minorHAnsi"/>
                <w:b/>
                <w:color w:val="000000"/>
                <w:lang w:val="fr-FR"/>
              </w:rPr>
              <w:t xml:space="preserve">Dr. Jaba Zarkua, </w:t>
            </w:r>
            <w:r w:rsidRPr="00D86E2C">
              <w:rPr>
                <w:rFonts w:asciiTheme="majorHAnsi" w:eastAsia="Times New Roman" w:hAnsiTheme="majorHAnsi" w:cstheme="minorHAnsi"/>
                <w:color w:val="000000"/>
                <w:lang w:val="fr-FR"/>
              </w:rPr>
              <w:t>Clinic Mrcheveli</w:t>
            </w:r>
          </w:p>
        </w:tc>
      </w:tr>
      <w:tr w:rsidR="00EB6489" w:rsidRPr="008E725F" w14:paraId="5EDDE14D" w14:textId="77777777" w:rsidTr="0097562E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AEFB" w14:textId="77777777" w:rsidR="00EB6489" w:rsidRPr="00567933" w:rsidRDefault="00EB6489" w:rsidP="005878FC">
            <w:pPr>
              <w:rPr>
                <w:rFonts w:asciiTheme="majorHAnsi" w:eastAsia="Times New Roman" w:hAnsiTheme="majorHAnsi" w:cstheme="minorHAnsi"/>
                <w:b/>
                <w:color w:val="000000"/>
                <w:lang w:val="fr-FR"/>
              </w:rPr>
            </w:pPr>
          </w:p>
        </w:tc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C693" w14:textId="180DC18C" w:rsidR="00EB6489" w:rsidRPr="00D86E2C" w:rsidRDefault="00EB6489" w:rsidP="006E762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695"/>
              <w:rPr>
                <w:rFonts w:asciiTheme="majorHAnsi" w:hAnsiTheme="majorHAnsi"/>
              </w:rPr>
            </w:pPr>
            <w:r w:rsidRPr="00D86E2C">
              <w:rPr>
                <w:rFonts w:asciiTheme="majorHAnsi" w:hAnsiTheme="majorHAnsi"/>
                <w:bCs/>
              </w:rPr>
              <w:t>Epidemiology and treatment outcomes of HBV infection among HCV patients treated with Direct Acting Antivirals (DAAs)</w:t>
            </w: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31AC" w14:textId="77777777" w:rsidR="00EB6489" w:rsidRPr="00D86E2C" w:rsidRDefault="00EB6489" w:rsidP="00A40245">
            <w:pPr>
              <w:rPr>
                <w:rFonts w:asciiTheme="majorHAnsi" w:eastAsia="Times New Roman" w:hAnsiTheme="majorHAnsi" w:cstheme="minorHAnsi"/>
                <w:b/>
              </w:rPr>
            </w:pPr>
            <w:r w:rsidRPr="00D86E2C">
              <w:rPr>
                <w:rFonts w:asciiTheme="majorHAnsi" w:eastAsia="Times New Roman" w:hAnsiTheme="majorHAnsi" w:cstheme="minorHAnsi"/>
                <w:b/>
              </w:rPr>
              <w:t xml:space="preserve">Dr. Maia Butsashvili, </w:t>
            </w:r>
            <w:r w:rsidRPr="00D86E2C">
              <w:rPr>
                <w:rFonts w:asciiTheme="majorHAnsi" w:eastAsia="Times New Roman" w:hAnsiTheme="majorHAnsi" w:cstheme="minorHAnsi"/>
              </w:rPr>
              <w:t>Health Research Union</w:t>
            </w:r>
          </w:p>
          <w:p w14:paraId="1059C4C1" w14:textId="77777777" w:rsidR="00EB6489" w:rsidRPr="00D86E2C" w:rsidRDefault="00EB6489" w:rsidP="005878FC">
            <w:pPr>
              <w:rPr>
                <w:rFonts w:asciiTheme="majorHAnsi" w:hAnsiTheme="majorHAnsi"/>
                <w:b/>
              </w:rPr>
            </w:pPr>
          </w:p>
        </w:tc>
      </w:tr>
      <w:tr w:rsidR="002D1D08" w:rsidRPr="008E725F" w14:paraId="135CEB66" w14:textId="77777777" w:rsidTr="006B4FD0">
        <w:trPr>
          <w:trHeight w:val="2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46338B" w14:textId="1ED30403" w:rsidR="002D1D08" w:rsidRPr="00567933" w:rsidRDefault="002D1D08" w:rsidP="002D1D08">
            <w:pPr>
              <w:rPr>
                <w:rFonts w:asciiTheme="majorHAnsi" w:eastAsia="Times New Roman" w:hAnsiTheme="majorHAnsi" w:cstheme="minorHAnsi"/>
                <w:b/>
                <w:color w:val="000000"/>
                <w:lang w:val="fr-FR"/>
              </w:rPr>
            </w:pPr>
            <w:r>
              <w:rPr>
                <w:rFonts w:asciiTheme="majorHAnsi" w:eastAsia="Times New Roman" w:hAnsiTheme="majorHAnsi" w:cstheme="minorHAnsi"/>
                <w:b/>
                <w:color w:val="000000"/>
              </w:rPr>
              <w:t>4</w:t>
            </w: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:</w:t>
            </w:r>
            <w:r>
              <w:rPr>
                <w:rFonts w:asciiTheme="majorHAnsi" w:eastAsia="Times New Roman" w:hAnsiTheme="majorHAnsi" w:cstheme="minorHAnsi"/>
                <w:b/>
                <w:color w:val="000000"/>
              </w:rPr>
              <w:t>30</w:t>
            </w: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-</w:t>
            </w:r>
            <w:r>
              <w:rPr>
                <w:rFonts w:asciiTheme="majorHAnsi" w:eastAsia="Times New Roman" w:hAnsiTheme="majorHAnsi" w:cstheme="minorHAnsi"/>
                <w:b/>
                <w:color w:val="000000"/>
              </w:rPr>
              <w:t>5</w:t>
            </w: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:</w:t>
            </w:r>
            <w:r>
              <w:rPr>
                <w:rFonts w:asciiTheme="majorHAnsi" w:eastAsia="Times New Roman" w:hAnsiTheme="majorHAnsi" w:cstheme="minorHAnsi"/>
                <w:b/>
                <w:color w:val="000000"/>
              </w:rPr>
              <w:t>00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343557" w14:textId="4DF7D990" w:rsidR="002D1D08" w:rsidRPr="00D86E2C" w:rsidRDefault="002D1D08" w:rsidP="002D1D08">
            <w:pPr>
              <w:rPr>
                <w:rFonts w:asciiTheme="majorHAnsi" w:hAnsiTheme="majorHAnsi"/>
                <w:b/>
                <w:bCs/>
              </w:rPr>
            </w:pPr>
            <w:r w:rsidRPr="00D86E2C">
              <w:rPr>
                <w:rFonts w:asciiTheme="majorHAnsi" w:hAnsiTheme="majorHAnsi"/>
                <w:b/>
                <w:bCs/>
              </w:rPr>
              <w:t>Mother-to -Child Transmission of Viral Hepatitis B and C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EEF5EA" w14:textId="77777777" w:rsidR="002D1D08" w:rsidRPr="00D86E2C" w:rsidRDefault="002D1D08" w:rsidP="00A40245">
            <w:pPr>
              <w:rPr>
                <w:rFonts w:asciiTheme="majorHAnsi" w:eastAsia="Times New Roman" w:hAnsiTheme="majorHAnsi" w:cstheme="minorHAnsi"/>
                <w:b/>
              </w:rPr>
            </w:pPr>
          </w:p>
        </w:tc>
      </w:tr>
      <w:tr w:rsidR="002D1D08" w:rsidRPr="008E725F" w14:paraId="0F1A470A" w14:textId="77777777" w:rsidTr="006B4FD0">
        <w:trPr>
          <w:trHeight w:val="20"/>
        </w:trPr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F2FD83" w14:textId="77777777" w:rsidR="002D1D08" w:rsidRPr="005E7C0E" w:rsidRDefault="002D1D08" w:rsidP="005878FC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</w:tc>
        <w:tc>
          <w:tcPr>
            <w:tcW w:w="7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F4815A" w14:textId="01E8C899" w:rsidR="002D1D08" w:rsidRPr="00D86E2C" w:rsidRDefault="002D1D08" w:rsidP="0058116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695"/>
              <w:rPr>
                <w:rFonts w:asciiTheme="majorHAnsi" w:hAnsiTheme="majorHAnsi"/>
                <w:bCs/>
              </w:rPr>
            </w:pPr>
            <w:r w:rsidRPr="00D86E2C">
              <w:rPr>
                <w:rFonts w:asciiTheme="majorHAnsi" w:hAnsiTheme="majorHAnsi"/>
                <w:bCs/>
              </w:rPr>
              <w:t xml:space="preserve">Overview of the maternal and child state program </w:t>
            </w:r>
            <w:r w:rsidR="00581166" w:rsidRPr="00D86E2C">
              <w:rPr>
                <w:rFonts w:asciiTheme="majorHAnsi" w:hAnsiTheme="majorHAnsi"/>
                <w:bCs/>
              </w:rPr>
              <w:t>in Georgia</w:t>
            </w: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132FB7" w14:textId="70C19AB3" w:rsidR="002D1D08" w:rsidRPr="00D86E2C" w:rsidRDefault="002D1D08" w:rsidP="00D86E2C">
            <w:pPr>
              <w:rPr>
                <w:rFonts w:asciiTheme="majorHAnsi" w:eastAsia="Times New Roman" w:hAnsiTheme="majorHAnsi" w:cstheme="minorHAnsi"/>
                <w:b/>
              </w:rPr>
            </w:pPr>
            <w:r w:rsidRPr="00D86E2C">
              <w:rPr>
                <w:rFonts w:asciiTheme="majorHAnsi" w:hAnsiTheme="majorHAnsi"/>
                <w:b/>
              </w:rPr>
              <w:t>Dr. Khvicha Getia</w:t>
            </w:r>
            <w:r w:rsidRPr="00D86E2C">
              <w:rPr>
                <w:rFonts w:asciiTheme="majorHAnsi" w:hAnsiTheme="majorHAnsi"/>
              </w:rPr>
              <w:t>, NCDC</w:t>
            </w:r>
          </w:p>
        </w:tc>
      </w:tr>
      <w:tr w:rsidR="002D1D08" w:rsidRPr="008E725F" w14:paraId="7F59D543" w14:textId="77777777" w:rsidTr="006B4FD0">
        <w:trPr>
          <w:trHeight w:val="2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D27B" w14:textId="77777777" w:rsidR="002D1D08" w:rsidRPr="00567933" w:rsidRDefault="002D1D08" w:rsidP="005878FC">
            <w:pPr>
              <w:rPr>
                <w:rFonts w:asciiTheme="majorHAnsi" w:eastAsia="Times New Roman" w:hAnsiTheme="majorHAnsi" w:cstheme="minorHAnsi"/>
                <w:b/>
                <w:color w:val="000000"/>
                <w:lang w:val="fr-FR"/>
              </w:rPr>
            </w:pPr>
          </w:p>
        </w:tc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82A4" w14:textId="5A93595A" w:rsidR="002D1D08" w:rsidRPr="00D86E2C" w:rsidRDefault="002D1D08" w:rsidP="006E762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695"/>
              <w:rPr>
                <w:rFonts w:asciiTheme="majorHAnsi" w:hAnsiTheme="majorHAnsi"/>
                <w:bCs/>
              </w:rPr>
            </w:pPr>
            <w:r w:rsidRPr="00D86E2C">
              <w:rPr>
                <w:rFonts w:asciiTheme="majorHAnsi" w:hAnsiTheme="majorHAnsi"/>
                <w:bCs/>
              </w:rPr>
              <w:t xml:space="preserve">HCV Screening and linkage to care in antenatal clinics </w:t>
            </w: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8BC6" w14:textId="71B17DA5" w:rsidR="002D1D08" w:rsidRPr="00D86E2C" w:rsidRDefault="002D1D08" w:rsidP="00A40245">
            <w:pPr>
              <w:rPr>
                <w:rFonts w:asciiTheme="majorHAnsi" w:eastAsia="Times New Roman" w:hAnsiTheme="majorHAnsi" w:cstheme="minorHAnsi"/>
                <w:b/>
              </w:rPr>
            </w:pPr>
            <w:r w:rsidRPr="00D86E2C">
              <w:rPr>
                <w:rFonts w:asciiTheme="majorHAnsi" w:hAnsiTheme="majorHAnsi"/>
                <w:b/>
              </w:rPr>
              <w:t xml:space="preserve">Dr. Muazzam Nasrullah, </w:t>
            </w:r>
            <w:r w:rsidR="006B4FD0">
              <w:rPr>
                <w:rFonts w:asciiTheme="majorHAnsi" w:hAnsiTheme="majorHAnsi"/>
              </w:rPr>
              <w:t xml:space="preserve">US </w:t>
            </w:r>
            <w:r w:rsidRPr="00D86E2C">
              <w:rPr>
                <w:rFonts w:asciiTheme="majorHAnsi" w:hAnsiTheme="majorHAnsi"/>
              </w:rPr>
              <w:t>CDC</w:t>
            </w:r>
          </w:p>
        </w:tc>
      </w:tr>
      <w:bookmarkEnd w:id="0"/>
    </w:tbl>
    <w:p w14:paraId="60AE305D" w14:textId="5BF9A2AA" w:rsidR="006B4FD0" w:rsidRDefault="006B4FD0" w:rsidP="004F320E">
      <w:pPr>
        <w:rPr>
          <w:rFonts w:asciiTheme="majorHAnsi" w:eastAsia="Times New Roman" w:hAnsiTheme="majorHAnsi" w:cstheme="minorHAnsi"/>
          <w:b/>
          <w:color w:val="000000"/>
        </w:rPr>
      </w:pPr>
    </w:p>
    <w:p w14:paraId="55B4852D" w14:textId="32E2E19A" w:rsidR="00FD44BC" w:rsidRPr="006B4FD0" w:rsidRDefault="006B4FD0" w:rsidP="006B4FD0">
      <w:pPr>
        <w:rPr>
          <w:rFonts w:asciiTheme="majorHAnsi" w:eastAsia="Times New Roman" w:hAnsiTheme="majorHAnsi" w:cstheme="minorHAnsi"/>
          <w:b/>
          <w:color w:val="000000"/>
        </w:rPr>
      </w:pPr>
      <w:r>
        <w:rPr>
          <w:rFonts w:asciiTheme="majorHAnsi" w:eastAsia="Times New Roman" w:hAnsiTheme="majorHAnsi" w:cstheme="minorHAnsi"/>
          <w:b/>
          <w:color w:val="000000"/>
        </w:rPr>
        <w:br w:type="page"/>
      </w:r>
    </w:p>
    <w:tbl>
      <w:tblPr>
        <w:tblStyle w:val="TableGrid"/>
        <w:tblW w:w="13670" w:type="dxa"/>
        <w:tblLook w:val="04A0" w:firstRow="1" w:lastRow="0" w:firstColumn="1" w:lastColumn="0" w:noHBand="0" w:noVBand="1"/>
      </w:tblPr>
      <w:tblGrid>
        <w:gridCol w:w="1509"/>
        <w:gridCol w:w="7448"/>
        <w:gridCol w:w="4713"/>
      </w:tblGrid>
      <w:tr w:rsidR="0013184C" w:rsidRPr="008E725F" w14:paraId="72B772C5" w14:textId="77777777" w:rsidTr="00862270">
        <w:trPr>
          <w:trHeight w:val="260"/>
        </w:trPr>
        <w:tc>
          <w:tcPr>
            <w:tcW w:w="13670" w:type="dxa"/>
            <w:gridSpan w:val="3"/>
            <w:shd w:val="clear" w:color="auto" w:fill="5B9BD5" w:themeFill="accent1"/>
          </w:tcPr>
          <w:p w14:paraId="2E350ED2" w14:textId="58378306" w:rsidR="0013184C" w:rsidRPr="008E725F" w:rsidRDefault="000843D0" w:rsidP="0010629A">
            <w:pPr>
              <w:shd w:val="clear" w:color="auto" w:fill="5B9BD5" w:themeFill="accent1"/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bookmarkStart w:id="2" w:name="_Hlk528235971"/>
            <w:r w:rsidRPr="008E725F">
              <w:rPr>
                <w:rFonts w:asciiTheme="majorHAnsi" w:hAnsiTheme="majorHAnsi"/>
                <w:b/>
                <w:color w:val="FFFFFF" w:themeColor="background1"/>
              </w:rPr>
              <w:lastRenderedPageBreak/>
              <w:t>5</w:t>
            </w:r>
            <w:r w:rsidRPr="008E725F">
              <w:rPr>
                <w:rFonts w:asciiTheme="majorHAnsi" w:hAnsiTheme="majorHAnsi"/>
                <w:b/>
                <w:color w:val="FFFFFF" w:themeColor="background1"/>
                <w:vertAlign w:val="superscript"/>
              </w:rPr>
              <w:t xml:space="preserve">th </w:t>
            </w:r>
            <w:r w:rsidR="0013184C" w:rsidRPr="008E725F">
              <w:rPr>
                <w:rFonts w:asciiTheme="majorHAnsi" w:hAnsiTheme="majorHAnsi"/>
                <w:b/>
                <w:color w:val="FFFFFF" w:themeColor="background1"/>
              </w:rPr>
              <w:t>Hepatitis C Technical Advisory Group (TAG) Meeting: Day 1</w:t>
            </w:r>
          </w:p>
          <w:p w14:paraId="44866402" w14:textId="7BC46FBE" w:rsidR="0013184C" w:rsidRPr="008E725F" w:rsidRDefault="0013184C" w:rsidP="0010629A">
            <w:pPr>
              <w:jc w:val="center"/>
              <w:rPr>
                <w:rFonts w:asciiTheme="majorHAnsi" w:hAnsiTheme="majorHAnsi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bCs/>
                <w:color w:val="FFFFFF"/>
              </w:rPr>
              <w:t xml:space="preserve">November </w:t>
            </w:r>
            <w:r w:rsidR="000843D0" w:rsidRPr="008E725F">
              <w:rPr>
                <w:rFonts w:asciiTheme="majorHAnsi" w:eastAsia="Times New Roman" w:hAnsiTheme="majorHAnsi" w:cstheme="minorHAnsi"/>
                <w:b/>
                <w:bCs/>
                <w:color w:val="FFFFFF"/>
              </w:rPr>
              <w:t>19</w:t>
            </w:r>
            <w:r w:rsidRPr="008E725F">
              <w:rPr>
                <w:rFonts w:asciiTheme="majorHAnsi" w:eastAsia="Times New Roman" w:hAnsiTheme="majorHAnsi" w:cstheme="minorHAnsi"/>
                <w:b/>
                <w:bCs/>
                <w:color w:val="FFFFFF"/>
              </w:rPr>
              <w:t>, 201</w:t>
            </w:r>
            <w:r w:rsidR="000843D0" w:rsidRPr="008E725F">
              <w:rPr>
                <w:rFonts w:asciiTheme="majorHAnsi" w:eastAsia="Times New Roman" w:hAnsiTheme="majorHAnsi" w:cstheme="minorHAnsi"/>
                <w:b/>
                <w:bCs/>
                <w:color w:val="FFFFFF"/>
              </w:rPr>
              <w:t>9</w:t>
            </w:r>
          </w:p>
        </w:tc>
      </w:tr>
      <w:tr w:rsidR="0013184C" w:rsidRPr="008E725F" w14:paraId="7845227B" w14:textId="77777777" w:rsidTr="00862270">
        <w:trPr>
          <w:trHeight w:val="260"/>
        </w:trPr>
        <w:tc>
          <w:tcPr>
            <w:tcW w:w="1509" w:type="dxa"/>
            <w:tcBorders>
              <w:bottom w:val="single" w:sz="4" w:space="0" w:color="auto"/>
            </w:tcBorders>
          </w:tcPr>
          <w:p w14:paraId="02BAEBCD" w14:textId="77777777" w:rsidR="0013184C" w:rsidRPr="008E725F" w:rsidRDefault="0013184C" w:rsidP="0010629A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8:30-9:00</w:t>
            </w:r>
          </w:p>
        </w:tc>
        <w:tc>
          <w:tcPr>
            <w:tcW w:w="7448" w:type="dxa"/>
            <w:tcBorders>
              <w:bottom w:val="single" w:sz="4" w:space="0" w:color="auto"/>
            </w:tcBorders>
          </w:tcPr>
          <w:p w14:paraId="57F4D13E" w14:textId="77777777" w:rsidR="0013184C" w:rsidRPr="008E725F" w:rsidRDefault="0013184C" w:rsidP="0010629A">
            <w:pPr>
              <w:rPr>
                <w:rFonts w:asciiTheme="majorHAnsi" w:eastAsia="Times New Roman" w:hAnsiTheme="majorHAnsi" w:cstheme="minorHAnsi"/>
                <w:b/>
              </w:rPr>
            </w:pPr>
            <w:r w:rsidRPr="008E725F">
              <w:rPr>
                <w:rFonts w:asciiTheme="majorHAnsi" w:eastAsia="Times New Roman" w:hAnsiTheme="majorHAnsi" w:cstheme="minorHAnsi"/>
                <w:b/>
              </w:rPr>
              <w:t>Registration</w:t>
            </w:r>
          </w:p>
        </w:tc>
        <w:tc>
          <w:tcPr>
            <w:tcW w:w="4713" w:type="dxa"/>
            <w:tcBorders>
              <w:bottom w:val="single" w:sz="4" w:space="0" w:color="auto"/>
            </w:tcBorders>
          </w:tcPr>
          <w:p w14:paraId="660C1316" w14:textId="77777777" w:rsidR="0013184C" w:rsidRPr="008E725F" w:rsidRDefault="0013184C" w:rsidP="0010629A">
            <w:pPr>
              <w:rPr>
                <w:rFonts w:asciiTheme="majorHAnsi" w:hAnsiTheme="majorHAnsi"/>
              </w:rPr>
            </w:pPr>
          </w:p>
        </w:tc>
      </w:tr>
      <w:tr w:rsidR="0013184C" w:rsidRPr="008E725F" w14:paraId="7FD70745" w14:textId="77777777" w:rsidTr="00862270">
        <w:trPr>
          <w:trHeight w:val="26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48D3AE" w14:textId="77777777" w:rsidR="0013184C" w:rsidRPr="008E725F" w:rsidRDefault="0013184C" w:rsidP="0010629A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9:00-9:30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ED6B96" w14:textId="77777777" w:rsidR="0013184C" w:rsidRPr="008E725F" w:rsidRDefault="0013184C" w:rsidP="0010629A">
            <w:pPr>
              <w:rPr>
                <w:rFonts w:asciiTheme="majorHAnsi" w:eastAsia="Times New Roman" w:hAnsiTheme="majorHAnsi" w:cstheme="minorHAnsi"/>
                <w:b/>
              </w:rPr>
            </w:pPr>
            <w:r w:rsidRPr="008E725F">
              <w:rPr>
                <w:rFonts w:asciiTheme="majorHAnsi" w:eastAsia="Times New Roman" w:hAnsiTheme="majorHAnsi" w:cstheme="minorHAnsi"/>
                <w:b/>
              </w:rPr>
              <w:t>Welcome and opening remarks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454E3A" w14:textId="7FA3EC86" w:rsidR="0013184C" w:rsidRPr="008E725F" w:rsidRDefault="001F484F" w:rsidP="0010629A">
            <w:pPr>
              <w:rPr>
                <w:rFonts w:asciiTheme="majorHAnsi" w:hAnsiTheme="majorHAnsi" w:cstheme="minorHAnsi"/>
                <w:shd w:val="clear" w:color="auto" w:fill="FDFDFD"/>
              </w:rPr>
            </w:pPr>
            <w:r w:rsidRPr="008E725F">
              <w:rPr>
                <w:rFonts w:asciiTheme="majorHAnsi" w:hAnsiTheme="majorHAnsi" w:cstheme="minorHAnsi"/>
                <w:b/>
                <w:shd w:val="clear" w:color="auto" w:fill="FDFDFD"/>
              </w:rPr>
              <w:t>Ekaterine Tikaradze</w:t>
            </w:r>
            <w:r w:rsidR="003A6DB3" w:rsidRPr="008E725F">
              <w:rPr>
                <w:rFonts w:asciiTheme="majorHAnsi" w:hAnsiTheme="majorHAnsi" w:cstheme="minorHAnsi"/>
                <w:b/>
                <w:shd w:val="clear" w:color="auto" w:fill="FDFDFD"/>
              </w:rPr>
              <w:t xml:space="preserve">, </w:t>
            </w:r>
            <w:r w:rsidR="003A6DB3" w:rsidRPr="008E725F">
              <w:rPr>
                <w:rFonts w:asciiTheme="majorHAnsi" w:hAnsiTheme="majorHAnsi" w:cstheme="minorHAnsi"/>
                <w:bCs/>
                <w:shd w:val="clear" w:color="auto" w:fill="FDFDFD"/>
              </w:rPr>
              <w:t>M</w:t>
            </w:r>
            <w:r w:rsidR="007E4110" w:rsidRPr="008E725F">
              <w:rPr>
                <w:rFonts w:asciiTheme="majorHAnsi" w:eastAsia="Times New Roman" w:hAnsiTheme="majorHAnsi" w:cstheme="minorHAnsi"/>
              </w:rPr>
              <w:t>inister of Internally Displaced Persons from the Occupied Territories, Labour, Health and Social Affairs of Georgia</w:t>
            </w:r>
          </w:p>
        </w:tc>
      </w:tr>
      <w:tr w:rsidR="0013184C" w:rsidRPr="008E725F" w14:paraId="7B1E1C7F" w14:textId="77777777" w:rsidTr="00862270">
        <w:trPr>
          <w:trHeight w:val="260"/>
        </w:trPr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EDA19" w14:textId="77777777" w:rsidR="0013184C" w:rsidRPr="008E725F" w:rsidRDefault="0013184C" w:rsidP="0010629A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</w:tc>
        <w:tc>
          <w:tcPr>
            <w:tcW w:w="7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1F0FC" w14:textId="77777777" w:rsidR="0013184C" w:rsidRPr="008E725F" w:rsidRDefault="0013184C" w:rsidP="0010629A">
            <w:pPr>
              <w:rPr>
                <w:rFonts w:asciiTheme="majorHAnsi" w:eastAsia="Times New Roman" w:hAnsiTheme="majorHAnsi" w:cstheme="minorHAnsi"/>
                <w:b/>
              </w:rPr>
            </w:pPr>
          </w:p>
        </w:tc>
        <w:tc>
          <w:tcPr>
            <w:tcW w:w="4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6CFC9" w14:textId="319DE574" w:rsidR="0013184C" w:rsidRPr="008E725F" w:rsidRDefault="006A35FE" w:rsidP="0010629A">
            <w:pPr>
              <w:rPr>
                <w:rFonts w:asciiTheme="majorHAnsi" w:hAnsiTheme="majorHAnsi" w:cstheme="minorHAnsi"/>
                <w:shd w:val="clear" w:color="auto" w:fill="FDFDFD"/>
              </w:rPr>
            </w:pPr>
            <w:bookmarkStart w:id="3" w:name="_Hlk528163813"/>
            <w:r w:rsidRPr="008E725F">
              <w:rPr>
                <w:rFonts w:asciiTheme="majorHAnsi" w:hAnsiTheme="majorHAnsi" w:cstheme="minorHAnsi"/>
                <w:b/>
                <w:shd w:val="clear" w:color="auto" w:fill="FDFDFD"/>
              </w:rPr>
              <w:t>Ms</w:t>
            </w:r>
            <w:r w:rsidR="001C6DB4" w:rsidRPr="008E725F">
              <w:rPr>
                <w:rFonts w:asciiTheme="majorHAnsi" w:hAnsiTheme="majorHAnsi" w:cstheme="minorHAnsi"/>
                <w:b/>
                <w:shd w:val="clear" w:color="auto" w:fill="FDFDFD"/>
              </w:rPr>
              <w:t>.</w:t>
            </w:r>
            <w:r w:rsidR="00AF7156">
              <w:rPr>
                <w:rFonts w:asciiTheme="majorHAnsi" w:hAnsiTheme="majorHAnsi" w:cstheme="minorHAnsi"/>
                <w:b/>
                <w:shd w:val="clear" w:color="auto" w:fill="FDFDFD"/>
              </w:rPr>
              <w:t xml:space="preserve"> </w:t>
            </w:r>
            <w:r w:rsidRPr="008E725F">
              <w:rPr>
                <w:rFonts w:asciiTheme="majorHAnsi" w:hAnsiTheme="majorHAnsi" w:cstheme="minorHAnsi"/>
                <w:b/>
                <w:shd w:val="clear" w:color="auto" w:fill="FDFDFD"/>
              </w:rPr>
              <w:t>Elizabeth Rood</w:t>
            </w:r>
            <w:r w:rsidR="001C6DB4" w:rsidRPr="008E725F">
              <w:rPr>
                <w:rFonts w:asciiTheme="majorHAnsi" w:hAnsiTheme="majorHAnsi" w:cstheme="minorHAnsi"/>
                <w:b/>
                <w:shd w:val="clear" w:color="auto" w:fill="FDFDFD"/>
              </w:rPr>
              <w:t>,</w:t>
            </w:r>
            <w:r w:rsidR="001C6DB4" w:rsidRPr="008E725F">
              <w:rPr>
                <w:rFonts w:asciiTheme="majorHAnsi" w:hAnsiTheme="majorHAnsi" w:cstheme="minorHAnsi"/>
                <w:shd w:val="clear" w:color="auto" w:fill="FDFDFD"/>
              </w:rPr>
              <w:t xml:space="preserve"> </w:t>
            </w:r>
            <w:bookmarkEnd w:id="3"/>
            <w:r w:rsidR="00567933" w:rsidRPr="00567933">
              <w:rPr>
                <w:rFonts w:asciiTheme="majorHAnsi" w:hAnsiTheme="majorHAnsi" w:cstheme="minorHAnsi"/>
                <w:shd w:val="clear" w:color="auto" w:fill="FDFDFD"/>
              </w:rPr>
              <w:t>Chargé d’Affaires</w:t>
            </w:r>
            <w:r w:rsidR="00D86E2C">
              <w:rPr>
                <w:rFonts w:asciiTheme="majorHAnsi" w:hAnsiTheme="majorHAnsi" w:cstheme="minorHAnsi"/>
                <w:shd w:val="clear" w:color="auto" w:fill="FDFDFD"/>
              </w:rPr>
              <w:t>, US Embassy</w:t>
            </w:r>
          </w:p>
        </w:tc>
      </w:tr>
      <w:tr w:rsidR="0013184C" w:rsidRPr="008E725F" w14:paraId="7095948D" w14:textId="77777777" w:rsidTr="00862270">
        <w:trPr>
          <w:trHeight w:val="260"/>
        </w:trPr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8231B" w14:textId="77777777" w:rsidR="0013184C" w:rsidRPr="008E725F" w:rsidRDefault="0013184C" w:rsidP="0010629A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</w:tc>
        <w:tc>
          <w:tcPr>
            <w:tcW w:w="7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79D18" w14:textId="77777777" w:rsidR="0013184C" w:rsidRPr="008E725F" w:rsidRDefault="0013184C" w:rsidP="0010629A">
            <w:pPr>
              <w:rPr>
                <w:rFonts w:asciiTheme="majorHAnsi" w:eastAsia="Times New Roman" w:hAnsiTheme="majorHAnsi" w:cstheme="minorHAnsi"/>
                <w:b/>
              </w:rPr>
            </w:pPr>
          </w:p>
        </w:tc>
        <w:tc>
          <w:tcPr>
            <w:tcW w:w="4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29D34" w14:textId="53D553C4" w:rsidR="0013184C" w:rsidRPr="008E725F" w:rsidRDefault="001F484F" w:rsidP="00F877A9">
            <w:pPr>
              <w:rPr>
                <w:rFonts w:asciiTheme="majorHAnsi" w:hAnsiTheme="majorHAnsi" w:cstheme="minorHAnsi"/>
                <w:b/>
                <w:shd w:val="clear" w:color="auto" w:fill="FDFDFD"/>
              </w:rPr>
            </w:pPr>
            <w:r w:rsidRPr="008E725F">
              <w:rPr>
                <w:rFonts w:asciiTheme="majorHAnsi" w:hAnsiTheme="majorHAnsi" w:cstheme="minorHAnsi"/>
                <w:b/>
                <w:shd w:val="clear" w:color="auto" w:fill="FDFDFD"/>
              </w:rPr>
              <w:t xml:space="preserve">Dr. </w:t>
            </w:r>
            <w:r w:rsidR="00F877A9" w:rsidRPr="008E725F">
              <w:rPr>
                <w:rFonts w:asciiTheme="majorHAnsi" w:hAnsiTheme="majorHAnsi" w:cstheme="minorHAnsi"/>
                <w:b/>
                <w:shd w:val="clear" w:color="auto" w:fill="FDFDFD"/>
              </w:rPr>
              <w:t>Carolyn Wester,</w:t>
            </w:r>
            <w:r w:rsidRPr="008E725F">
              <w:rPr>
                <w:rFonts w:asciiTheme="majorHAnsi" w:hAnsiTheme="majorHAnsi" w:cstheme="minorHAnsi"/>
                <w:b/>
                <w:shd w:val="clear" w:color="auto" w:fill="FDFDFD"/>
              </w:rPr>
              <w:t xml:space="preserve"> </w:t>
            </w:r>
            <w:r w:rsidR="001D5856" w:rsidRPr="008E725F">
              <w:rPr>
                <w:rFonts w:asciiTheme="majorHAnsi" w:hAnsiTheme="majorHAnsi" w:cstheme="minorHAnsi"/>
                <w:bCs/>
                <w:shd w:val="clear" w:color="auto" w:fill="FDFDFD"/>
              </w:rPr>
              <w:t>US</w:t>
            </w:r>
            <w:r w:rsidR="001D5856" w:rsidRPr="008E725F">
              <w:rPr>
                <w:rFonts w:asciiTheme="majorHAnsi" w:hAnsiTheme="majorHAnsi" w:cstheme="minorHAnsi"/>
                <w:b/>
                <w:shd w:val="clear" w:color="auto" w:fill="FDFDFD"/>
              </w:rPr>
              <w:t xml:space="preserve"> </w:t>
            </w:r>
            <w:r w:rsidRPr="008E725F">
              <w:rPr>
                <w:rFonts w:asciiTheme="majorHAnsi" w:hAnsiTheme="majorHAnsi" w:cstheme="minorHAnsi"/>
                <w:bCs/>
                <w:shd w:val="clear" w:color="auto" w:fill="FDFDFD"/>
              </w:rPr>
              <w:t>CDC</w:t>
            </w:r>
          </w:p>
        </w:tc>
      </w:tr>
      <w:tr w:rsidR="00F877A9" w:rsidRPr="008E725F" w14:paraId="6649921F" w14:textId="77777777" w:rsidTr="00862270">
        <w:trPr>
          <w:trHeight w:val="260"/>
        </w:trPr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92E56" w14:textId="77777777" w:rsidR="00F877A9" w:rsidRPr="008E725F" w:rsidRDefault="00F877A9" w:rsidP="0010629A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</w:tc>
        <w:tc>
          <w:tcPr>
            <w:tcW w:w="7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4368F7" w14:textId="77777777" w:rsidR="00F877A9" w:rsidRPr="008E725F" w:rsidRDefault="00F877A9" w:rsidP="0010629A">
            <w:pPr>
              <w:rPr>
                <w:rFonts w:asciiTheme="majorHAnsi" w:eastAsia="Times New Roman" w:hAnsiTheme="majorHAnsi" w:cstheme="minorHAnsi"/>
                <w:b/>
              </w:rPr>
            </w:pPr>
          </w:p>
        </w:tc>
        <w:tc>
          <w:tcPr>
            <w:tcW w:w="4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EAFC2" w14:textId="1BFA628B" w:rsidR="00F877A9" w:rsidRPr="008E725F" w:rsidRDefault="00F877A9" w:rsidP="00F877A9">
            <w:pPr>
              <w:rPr>
                <w:rFonts w:asciiTheme="majorHAnsi" w:hAnsiTheme="majorHAnsi" w:cstheme="minorHAnsi"/>
                <w:shd w:val="clear" w:color="auto" w:fill="FDFDFD"/>
              </w:rPr>
            </w:pPr>
            <w:r w:rsidRPr="008E725F">
              <w:rPr>
                <w:rFonts w:asciiTheme="majorHAnsi" w:hAnsiTheme="majorHAnsi" w:cstheme="minorHAnsi"/>
                <w:b/>
                <w:highlight w:val="yellow"/>
                <w:shd w:val="clear" w:color="auto" w:fill="FDFDFD"/>
              </w:rPr>
              <w:t>TBD</w:t>
            </w:r>
            <w:r w:rsidRPr="008E725F">
              <w:rPr>
                <w:rFonts w:asciiTheme="majorHAnsi" w:hAnsiTheme="majorHAnsi" w:cstheme="minorHAnsi"/>
                <w:shd w:val="clear" w:color="auto" w:fill="FDFDFD"/>
              </w:rPr>
              <w:t>, Gilead Sciences</w:t>
            </w:r>
          </w:p>
        </w:tc>
      </w:tr>
      <w:tr w:rsidR="0013184C" w:rsidRPr="008E725F" w14:paraId="2F4D0712" w14:textId="77777777" w:rsidTr="00862270">
        <w:trPr>
          <w:trHeight w:val="36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6A5A" w14:textId="77777777" w:rsidR="0013184C" w:rsidRPr="008E725F" w:rsidRDefault="0013184C" w:rsidP="0010629A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</w:tc>
        <w:tc>
          <w:tcPr>
            <w:tcW w:w="7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B266" w14:textId="77777777" w:rsidR="0013184C" w:rsidRPr="008E725F" w:rsidRDefault="0013184C" w:rsidP="0010629A">
            <w:pPr>
              <w:rPr>
                <w:rFonts w:asciiTheme="majorHAnsi" w:eastAsia="Times New Roman" w:hAnsiTheme="majorHAnsi" w:cstheme="minorHAnsi"/>
                <w:b/>
              </w:rPr>
            </w:pPr>
          </w:p>
        </w:tc>
        <w:tc>
          <w:tcPr>
            <w:tcW w:w="4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2B17" w14:textId="022A592D" w:rsidR="002614B9" w:rsidRPr="008E725F" w:rsidRDefault="002614B9" w:rsidP="0010629A">
            <w:pPr>
              <w:rPr>
                <w:rFonts w:asciiTheme="majorHAnsi" w:hAnsiTheme="majorHAnsi" w:cstheme="minorHAnsi"/>
                <w:shd w:val="clear" w:color="auto" w:fill="FDFDFD"/>
              </w:rPr>
            </w:pPr>
            <w:r w:rsidRPr="008E725F">
              <w:rPr>
                <w:rFonts w:asciiTheme="majorHAnsi" w:hAnsiTheme="majorHAnsi" w:cstheme="minorHAnsi"/>
                <w:b/>
                <w:shd w:val="clear" w:color="auto" w:fill="FDFDFD"/>
              </w:rPr>
              <w:t xml:space="preserve">Dr. </w:t>
            </w:r>
            <w:r w:rsidR="00C97399" w:rsidRPr="008E725F">
              <w:rPr>
                <w:rFonts w:asciiTheme="majorHAnsi" w:hAnsiTheme="majorHAnsi" w:cstheme="minorHAnsi"/>
                <w:b/>
                <w:shd w:val="clear" w:color="auto" w:fill="FDFDFD"/>
              </w:rPr>
              <w:t>Silviu Domente</w:t>
            </w:r>
            <w:r w:rsidRPr="008E725F">
              <w:rPr>
                <w:rFonts w:asciiTheme="majorHAnsi" w:hAnsiTheme="majorHAnsi" w:cstheme="minorHAnsi"/>
                <w:b/>
                <w:shd w:val="clear" w:color="auto" w:fill="FDFDFD"/>
              </w:rPr>
              <w:t xml:space="preserve">, </w:t>
            </w:r>
            <w:r w:rsidRPr="008E725F">
              <w:rPr>
                <w:rFonts w:asciiTheme="majorHAnsi" w:hAnsiTheme="majorHAnsi" w:cstheme="minorHAnsi"/>
                <w:shd w:val="clear" w:color="auto" w:fill="FDFDFD"/>
              </w:rPr>
              <w:t>WHO Georgia Office Head</w:t>
            </w:r>
          </w:p>
        </w:tc>
      </w:tr>
      <w:tr w:rsidR="00A36BA2" w:rsidRPr="008E725F" w14:paraId="23FC3E56" w14:textId="77777777" w:rsidTr="00862270">
        <w:trPr>
          <w:trHeight w:val="260"/>
        </w:trPr>
        <w:tc>
          <w:tcPr>
            <w:tcW w:w="1509" w:type="dxa"/>
            <w:tcBorders>
              <w:top w:val="single" w:sz="4" w:space="0" w:color="auto"/>
            </w:tcBorders>
          </w:tcPr>
          <w:p w14:paraId="3914FECD" w14:textId="77777777" w:rsidR="00A36BA2" w:rsidRPr="008E725F" w:rsidRDefault="00A36BA2" w:rsidP="0010629A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9:30-10:00</w:t>
            </w:r>
          </w:p>
        </w:tc>
        <w:tc>
          <w:tcPr>
            <w:tcW w:w="7448" w:type="dxa"/>
            <w:tcBorders>
              <w:top w:val="single" w:sz="4" w:space="0" w:color="auto"/>
            </w:tcBorders>
          </w:tcPr>
          <w:p w14:paraId="757FE053" w14:textId="77777777" w:rsidR="00A36BA2" w:rsidRPr="008E725F" w:rsidRDefault="00A36BA2" w:rsidP="0010629A">
            <w:pPr>
              <w:rPr>
                <w:rFonts w:asciiTheme="majorHAnsi" w:eastAsia="Times New Roman" w:hAnsiTheme="majorHAnsi" w:cstheme="minorHAnsi"/>
                <w:b/>
              </w:rPr>
            </w:pPr>
            <w:r w:rsidRPr="008E725F">
              <w:rPr>
                <w:rFonts w:asciiTheme="majorHAnsi" w:eastAsia="Times New Roman" w:hAnsiTheme="majorHAnsi" w:cstheme="minorHAnsi"/>
                <w:b/>
              </w:rPr>
              <w:t>Introduction of TAG members and role of the TAG</w:t>
            </w:r>
          </w:p>
          <w:p w14:paraId="45CDD8E5" w14:textId="77777777" w:rsidR="00A36BA2" w:rsidRPr="008E725F" w:rsidRDefault="00A36BA2" w:rsidP="0010629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ajorHAnsi" w:eastAsia="Times New Roman" w:hAnsiTheme="majorHAnsi" w:cstheme="minorHAnsi"/>
              </w:rPr>
            </w:pPr>
            <w:r w:rsidRPr="008E725F">
              <w:rPr>
                <w:rFonts w:asciiTheme="majorHAnsi" w:eastAsia="Times New Roman" w:hAnsiTheme="majorHAnsi" w:cstheme="minorHAnsi"/>
              </w:rPr>
              <w:t>Purpose of the meeting and overview of agenda</w:t>
            </w:r>
          </w:p>
          <w:p w14:paraId="0506B611" w14:textId="77777777" w:rsidR="00A36BA2" w:rsidRPr="008E725F" w:rsidRDefault="00A36BA2" w:rsidP="0010629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ajorHAnsi" w:eastAsia="Times New Roman" w:hAnsiTheme="majorHAnsi" w:cstheme="minorHAnsi"/>
              </w:rPr>
            </w:pPr>
            <w:r w:rsidRPr="008E725F">
              <w:rPr>
                <w:rFonts w:asciiTheme="majorHAnsi" w:eastAsia="Times New Roman" w:hAnsiTheme="majorHAnsi" w:cstheme="minorHAnsi"/>
              </w:rPr>
              <w:t xml:space="preserve">Introduction of TAG members </w:t>
            </w:r>
          </w:p>
          <w:p w14:paraId="6D835ABA" w14:textId="6AD86D2D" w:rsidR="00A36BA2" w:rsidRPr="008E725F" w:rsidRDefault="00A36BA2" w:rsidP="0010629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ajorHAnsi" w:eastAsia="Times New Roman" w:hAnsiTheme="majorHAnsi" w:cstheme="minorHAnsi"/>
              </w:rPr>
            </w:pPr>
            <w:r w:rsidRPr="008E725F">
              <w:rPr>
                <w:rFonts w:asciiTheme="majorHAnsi" w:eastAsia="Times New Roman" w:hAnsiTheme="majorHAnsi" w:cstheme="minorHAnsi"/>
              </w:rPr>
              <w:t>Review 201</w:t>
            </w:r>
            <w:r w:rsidR="003A6DB3" w:rsidRPr="008E725F">
              <w:rPr>
                <w:rFonts w:asciiTheme="majorHAnsi" w:eastAsia="Times New Roman" w:hAnsiTheme="majorHAnsi" w:cstheme="minorHAnsi"/>
              </w:rPr>
              <w:t>8</w:t>
            </w:r>
            <w:r w:rsidRPr="008E725F">
              <w:rPr>
                <w:rFonts w:asciiTheme="majorHAnsi" w:eastAsia="Times New Roman" w:hAnsiTheme="majorHAnsi" w:cstheme="minorHAnsi"/>
              </w:rPr>
              <w:t xml:space="preserve"> TAG recommendations</w:t>
            </w:r>
          </w:p>
        </w:tc>
        <w:tc>
          <w:tcPr>
            <w:tcW w:w="4713" w:type="dxa"/>
            <w:tcBorders>
              <w:top w:val="single" w:sz="4" w:space="0" w:color="auto"/>
            </w:tcBorders>
          </w:tcPr>
          <w:p w14:paraId="633C8662" w14:textId="698BCB96" w:rsidR="00A36BA2" w:rsidRPr="008E725F" w:rsidRDefault="000056B6" w:rsidP="00D83753">
            <w:pPr>
              <w:rPr>
                <w:rFonts w:asciiTheme="majorHAnsi" w:hAnsiTheme="majorHAnsi" w:cstheme="minorHAnsi"/>
                <w:b/>
                <w:shd w:val="clear" w:color="auto" w:fill="FDFDFD"/>
              </w:rPr>
            </w:pPr>
            <w:r w:rsidRPr="008E725F">
              <w:rPr>
                <w:rFonts w:asciiTheme="majorHAnsi" w:eastAsia="Times New Roman" w:hAnsiTheme="majorHAnsi" w:cstheme="minorHAnsi"/>
                <w:b/>
              </w:rPr>
              <w:t>Dr.</w:t>
            </w:r>
            <w:r w:rsidR="00C97399" w:rsidRPr="008E725F">
              <w:rPr>
                <w:rFonts w:asciiTheme="majorHAnsi" w:hAnsiTheme="majorHAnsi"/>
              </w:rPr>
              <w:t xml:space="preserve"> </w:t>
            </w:r>
            <w:r w:rsidR="00C97399" w:rsidRPr="008E725F">
              <w:rPr>
                <w:rFonts w:asciiTheme="majorHAnsi" w:eastAsia="Times New Roman" w:hAnsiTheme="majorHAnsi" w:cstheme="minorHAnsi"/>
                <w:b/>
              </w:rPr>
              <w:t>Carolyn Wester</w:t>
            </w:r>
            <w:r w:rsidR="00A36BA2" w:rsidRPr="008E725F">
              <w:rPr>
                <w:rFonts w:asciiTheme="majorHAnsi" w:eastAsia="Times New Roman" w:hAnsiTheme="majorHAnsi" w:cstheme="minorHAnsi"/>
              </w:rPr>
              <w:t>,</w:t>
            </w:r>
            <w:r w:rsidRPr="008E725F">
              <w:rPr>
                <w:rFonts w:asciiTheme="majorHAnsi" w:eastAsia="Times New Roman" w:hAnsiTheme="majorHAnsi" w:cstheme="minorHAnsi"/>
              </w:rPr>
              <w:t xml:space="preserve"> US CDC</w:t>
            </w:r>
            <w:r w:rsidR="00A36BA2" w:rsidRPr="008E725F">
              <w:rPr>
                <w:rFonts w:asciiTheme="majorHAnsi" w:eastAsia="Times New Roman" w:hAnsiTheme="majorHAnsi" w:cstheme="minorHAnsi"/>
              </w:rPr>
              <w:t xml:space="preserve"> </w:t>
            </w:r>
            <w:r w:rsidRPr="008E725F">
              <w:rPr>
                <w:rFonts w:asciiTheme="majorHAnsi" w:eastAsia="Times New Roman" w:hAnsiTheme="majorHAnsi" w:cstheme="minorHAnsi"/>
              </w:rPr>
              <w:t>(</w:t>
            </w:r>
            <w:r w:rsidR="00A36BA2" w:rsidRPr="008E725F">
              <w:rPr>
                <w:rFonts w:asciiTheme="majorHAnsi" w:eastAsia="Times New Roman" w:hAnsiTheme="majorHAnsi" w:cstheme="minorHAnsi"/>
              </w:rPr>
              <w:t>Chair</w:t>
            </w:r>
            <w:r w:rsidRPr="008E725F">
              <w:rPr>
                <w:rFonts w:asciiTheme="majorHAnsi" w:eastAsia="Times New Roman" w:hAnsiTheme="majorHAnsi" w:cstheme="minorHAnsi"/>
              </w:rPr>
              <w:t>)</w:t>
            </w:r>
            <w:r w:rsidR="00D83753" w:rsidRPr="008E725F">
              <w:rPr>
                <w:rFonts w:asciiTheme="majorHAnsi" w:eastAsia="Times New Roman" w:hAnsiTheme="majorHAnsi" w:cstheme="minorHAnsi"/>
              </w:rPr>
              <w:t xml:space="preserve"> </w:t>
            </w:r>
            <w:r w:rsidRPr="008E725F">
              <w:rPr>
                <w:rFonts w:asciiTheme="majorHAnsi" w:eastAsia="Times New Roman" w:hAnsiTheme="majorHAnsi" w:cstheme="minorHAnsi"/>
              </w:rPr>
              <w:t>&amp;</w:t>
            </w:r>
            <w:r w:rsidR="00D83753" w:rsidRPr="008E725F">
              <w:rPr>
                <w:rFonts w:asciiTheme="majorHAnsi" w:eastAsia="Times New Roman" w:hAnsiTheme="majorHAnsi" w:cstheme="minorHAnsi"/>
              </w:rPr>
              <w:t xml:space="preserve"> </w:t>
            </w:r>
            <w:r w:rsidRPr="008E725F">
              <w:rPr>
                <w:rFonts w:asciiTheme="majorHAnsi" w:eastAsia="Times New Roman" w:hAnsiTheme="majorHAnsi" w:cstheme="minorHAnsi"/>
                <w:b/>
              </w:rPr>
              <w:t>Dr. Margaret Hellard</w:t>
            </w:r>
            <w:r w:rsidRPr="008E725F">
              <w:rPr>
                <w:rFonts w:asciiTheme="majorHAnsi" w:eastAsia="Times New Roman" w:hAnsiTheme="majorHAnsi" w:cstheme="minorHAnsi"/>
              </w:rPr>
              <w:t>, Burnet Institute, Australia</w:t>
            </w:r>
            <w:r w:rsidRPr="008E725F">
              <w:rPr>
                <w:rFonts w:asciiTheme="majorHAnsi" w:hAnsiTheme="majorHAnsi" w:cstheme="minorHAnsi"/>
                <w:b/>
                <w:shd w:val="clear" w:color="auto" w:fill="FDFDFD"/>
              </w:rPr>
              <w:t xml:space="preserve"> </w:t>
            </w:r>
            <w:r w:rsidRPr="008E725F">
              <w:rPr>
                <w:rFonts w:asciiTheme="majorHAnsi" w:hAnsiTheme="majorHAnsi" w:cstheme="minorHAnsi"/>
                <w:shd w:val="clear" w:color="auto" w:fill="FDFDFD"/>
              </w:rPr>
              <w:t>(Co-Chair)</w:t>
            </w:r>
          </w:p>
        </w:tc>
      </w:tr>
      <w:tr w:rsidR="00A36BA2" w:rsidRPr="008E725F" w14:paraId="1BF96EE7" w14:textId="77777777" w:rsidTr="00862270">
        <w:trPr>
          <w:trHeight w:val="260"/>
        </w:trPr>
        <w:tc>
          <w:tcPr>
            <w:tcW w:w="1509" w:type="dxa"/>
          </w:tcPr>
          <w:p w14:paraId="1EF02FD4" w14:textId="5D73BA98" w:rsidR="00DF1DD5" w:rsidRPr="008E725F" w:rsidRDefault="00646E83" w:rsidP="0010629A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10:00-10:30</w:t>
            </w:r>
          </w:p>
        </w:tc>
        <w:tc>
          <w:tcPr>
            <w:tcW w:w="7448" w:type="dxa"/>
          </w:tcPr>
          <w:p w14:paraId="7F678F89" w14:textId="78ECC90D" w:rsidR="00A36BA2" w:rsidRPr="008E725F" w:rsidRDefault="00DF1DD5" w:rsidP="0010629A">
            <w:pPr>
              <w:rPr>
                <w:rFonts w:asciiTheme="majorHAnsi" w:eastAsia="Times New Roman" w:hAnsiTheme="majorHAnsi" w:cstheme="minorHAnsi"/>
              </w:rPr>
            </w:pPr>
            <w:r w:rsidRPr="008E725F">
              <w:rPr>
                <w:rFonts w:asciiTheme="majorHAnsi" w:eastAsia="Times New Roman" w:hAnsiTheme="majorHAnsi" w:cstheme="minorHAnsi"/>
              </w:rPr>
              <w:t xml:space="preserve">Progress and </w:t>
            </w:r>
            <w:r w:rsidR="006E762B" w:rsidRPr="008E725F">
              <w:rPr>
                <w:rFonts w:asciiTheme="majorHAnsi" w:eastAsia="Times New Roman" w:hAnsiTheme="majorHAnsi" w:cstheme="minorHAnsi"/>
              </w:rPr>
              <w:t>c</w:t>
            </w:r>
            <w:r w:rsidRPr="008E725F">
              <w:rPr>
                <w:rFonts w:asciiTheme="majorHAnsi" w:eastAsia="Times New Roman" w:hAnsiTheme="majorHAnsi" w:cstheme="minorHAnsi"/>
              </w:rPr>
              <w:t>hallenges</w:t>
            </w:r>
            <w:r w:rsidR="00A36BA2" w:rsidRPr="008E725F">
              <w:rPr>
                <w:rFonts w:asciiTheme="majorHAnsi" w:eastAsia="Times New Roman" w:hAnsiTheme="majorHAnsi" w:cstheme="minorHAnsi"/>
              </w:rPr>
              <w:t xml:space="preserve"> of the HCV Elimination Program in Georgia</w:t>
            </w:r>
            <w:r w:rsidRPr="008E725F">
              <w:rPr>
                <w:rFonts w:asciiTheme="majorHAnsi" w:eastAsia="Times New Roman" w:hAnsiTheme="majorHAnsi" w:cstheme="minorHAnsi"/>
              </w:rPr>
              <w:t xml:space="preserve"> 2015-2019</w:t>
            </w:r>
          </w:p>
        </w:tc>
        <w:tc>
          <w:tcPr>
            <w:tcW w:w="4713" w:type="dxa"/>
          </w:tcPr>
          <w:p w14:paraId="42FA6B76" w14:textId="58F5C823" w:rsidR="00A36BA2" w:rsidRPr="008E725F" w:rsidRDefault="00A91AF5" w:rsidP="0010629A">
            <w:pPr>
              <w:rPr>
                <w:rFonts w:asciiTheme="majorHAnsi" w:hAnsiTheme="majorHAnsi" w:cstheme="minorHAnsi"/>
                <w:shd w:val="clear" w:color="auto" w:fill="FDFDFD"/>
              </w:rPr>
            </w:pPr>
            <w:r w:rsidRPr="00AF7156">
              <w:rPr>
                <w:rFonts w:asciiTheme="majorHAnsi" w:hAnsiTheme="majorHAnsi" w:cstheme="minorHAnsi"/>
                <w:b/>
                <w:highlight w:val="yellow"/>
                <w:shd w:val="clear" w:color="auto" w:fill="FDFDFD"/>
              </w:rPr>
              <w:t>TBD</w:t>
            </w:r>
            <w:r w:rsidR="00A36BA2" w:rsidRPr="008E725F">
              <w:rPr>
                <w:rFonts w:asciiTheme="majorHAnsi" w:hAnsiTheme="majorHAnsi" w:cstheme="minorHAnsi"/>
                <w:b/>
                <w:shd w:val="clear" w:color="auto" w:fill="FDFDFD"/>
              </w:rPr>
              <w:t xml:space="preserve">, </w:t>
            </w:r>
            <w:r w:rsidR="007E4110" w:rsidRPr="008E725F">
              <w:rPr>
                <w:rFonts w:asciiTheme="majorHAnsi" w:hAnsiTheme="majorHAnsi" w:cstheme="minorHAnsi"/>
                <w:shd w:val="clear" w:color="auto" w:fill="FDFDFD"/>
              </w:rPr>
              <w:t>Ministry of IDPs from occupied Territories, Labour, Health and Social Affairs of Georgia</w:t>
            </w:r>
          </w:p>
        </w:tc>
      </w:tr>
      <w:tr w:rsidR="00646E83" w:rsidRPr="008E725F" w14:paraId="151C8FE5" w14:textId="77777777" w:rsidTr="00862270">
        <w:trPr>
          <w:trHeight w:val="260"/>
        </w:trPr>
        <w:tc>
          <w:tcPr>
            <w:tcW w:w="1509" w:type="dxa"/>
          </w:tcPr>
          <w:p w14:paraId="4B205003" w14:textId="7B20540F" w:rsidR="00646E83" w:rsidRPr="008E725F" w:rsidRDefault="00646E83" w:rsidP="00646E83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10:30-</w:t>
            </w:r>
            <w:r w:rsidR="00AF7156">
              <w:rPr>
                <w:rFonts w:asciiTheme="majorHAnsi" w:eastAsia="Times New Roman" w:hAnsiTheme="majorHAnsi" w:cstheme="minorHAnsi"/>
                <w:b/>
                <w:color w:val="000000"/>
              </w:rPr>
              <w:t>11:00</w:t>
            </w:r>
          </w:p>
        </w:tc>
        <w:tc>
          <w:tcPr>
            <w:tcW w:w="7448" w:type="dxa"/>
          </w:tcPr>
          <w:p w14:paraId="31AA507E" w14:textId="54F2E2F5" w:rsidR="00646E83" w:rsidRPr="008E725F" w:rsidRDefault="00646E83" w:rsidP="00646E83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Media Coverage</w:t>
            </w:r>
            <w:r w:rsidR="00FA35EB">
              <w:rPr>
                <w:rFonts w:asciiTheme="majorHAnsi" w:eastAsia="Times New Roman" w:hAnsiTheme="majorHAnsi" w:cstheme="minorHAnsi"/>
                <w:b/>
                <w:color w:val="000000"/>
              </w:rPr>
              <w:t>/Break</w:t>
            </w:r>
          </w:p>
        </w:tc>
        <w:tc>
          <w:tcPr>
            <w:tcW w:w="4713" w:type="dxa"/>
          </w:tcPr>
          <w:p w14:paraId="6DDEBD99" w14:textId="77777777" w:rsidR="00646E83" w:rsidRPr="008E725F" w:rsidRDefault="00646E83" w:rsidP="00646E83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</w:tc>
      </w:tr>
      <w:bookmarkEnd w:id="2"/>
      <w:tr w:rsidR="000B6DC1" w:rsidRPr="008E725F" w14:paraId="567BD7F0" w14:textId="77777777" w:rsidTr="00862270">
        <w:trPr>
          <w:trHeight w:val="260"/>
        </w:trPr>
        <w:tc>
          <w:tcPr>
            <w:tcW w:w="1509" w:type="dxa"/>
          </w:tcPr>
          <w:p w14:paraId="521BF5A0" w14:textId="0E7404FD" w:rsidR="000B6DC1" w:rsidRPr="008E725F" w:rsidRDefault="00AF7156" w:rsidP="000B6DC1">
            <w:pPr>
              <w:rPr>
                <w:rFonts w:asciiTheme="majorHAnsi" w:eastAsia="Times New Roman" w:hAnsiTheme="majorHAnsi" w:cstheme="minorHAnsi"/>
                <w:b/>
                <w:color w:val="000000" w:themeColor="text1"/>
              </w:rPr>
            </w:pPr>
            <w:r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11:00</w:t>
            </w:r>
            <w:r w:rsidR="00F6728D" w:rsidRPr="008E725F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-11:</w:t>
            </w:r>
            <w:r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15</w:t>
            </w:r>
          </w:p>
        </w:tc>
        <w:tc>
          <w:tcPr>
            <w:tcW w:w="7448" w:type="dxa"/>
          </w:tcPr>
          <w:p w14:paraId="15AAE3F4" w14:textId="1A2858C6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color w:val="000000"/>
              </w:rPr>
              <w:t>The interim impact and ongoing treatment requirements for achieving HCV elimination in Georgia</w:t>
            </w:r>
          </w:p>
        </w:tc>
        <w:tc>
          <w:tcPr>
            <w:tcW w:w="4713" w:type="dxa"/>
          </w:tcPr>
          <w:p w14:paraId="57F7BF89" w14:textId="18E2511D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Dr. Peter Vickerman</w:t>
            </w:r>
            <w:r w:rsidRPr="008E725F">
              <w:rPr>
                <w:rFonts w:asciiTheme="majorHAnsi" w:eastAsia="Times New Roman" w:hAnsiTheme="majorHAnsi" w:cstheme="minorHAnsi"/>
                <w:color w:val="000000"/>
              </w:rPr>
              <w:t>, Bristol University, UK</w:t>
            </w:r>
          </w:p>
        </w:tc>
      </w:tr>
      <w:tr w:rsidR="000B6DC1" w:rsidRPr="008E725F" w14:paraId="20D3081A" w14:textId="77777777" w:rsidTr="00862270">
        <w:trPr>
          <w:trHeight w:val="260"/>
        </w:trPr>
        <w:tc>
          <w:tcPr>
            <w:tcW w:w="1509" w:type="dxa"/>
          </w:tcPr>
          <w:p w14:paraId="6F0DF510" w14:textId="59B78610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  <w:color w:val="000000" w:themeColor="text1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11:</w:t>
            </w:r>
            <w:r w:rsidR="00AF7156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15</w:t>
            </w:r>
            <w:r w:rsidRPr="008E725F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-</w:t>
            </w:r>
            <w:r w:rsidR="00F6728D" w:rsidRPr="008E725F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1</w:t>
            </w:r>
            <w:r w:rsidR="00FA35EB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1</w:t>
            </w:r>
            <w:r w:rsidRPr="008E725F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:</w:t>
            </w:r>
            <w:r w:rsidR="00AF7156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45</w:t>
            </w:r>
          </w:p>
        </w:tc>
        <w:tc>
          <w:tcPr>
            <w:tcW w:w="7448" w:type="dxa"/>
          </w:tcPr>
          <w:p w14:paraId="539D181C" w14:textId="77777777" w:rsidR="000B6DC1" w:rsidRPr="008E725F" w:rsidRDefault="000B6DC1" w:rsidP="000B6DC1">
            <w:pPr>
              <w:rPr>
                <w:rFonts w:asciiTheme="majorHAnsi" w:eastAsia="Times New Roman" w:hAnsiTheme="majorHAnsi" w:cstheme="minorHAnsi"/>
              </w:rPr>
            </w:pPr>
            <w:r w:rsidRPr="008E725F">
              <w:rPr>
                <w:rFonts w:asciiTheme="majorHAnsi" w:eastAsia="Times New Roman" w:hAnsiTheme="majorHAnsi" w:cstheme="minorHAnsi"/>
              </w:rPr>
              <w:t>Key issues and challenges for achieving HCV elimination in Georgia</w:t>
            </w:r>
          </w:p>
          <w:p w14:paraId="057F4693" w14:textId="5F28F5A4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color w:val="000000"/>
                <w:highlight w:val="yellow"/>
              </w:rPr>
            </w:pPr>
            <w:r w:rsidRPr="008E725F">
              <w:rPr>
                <w:rFonts w:asciiTheme="majorHAnsi" w:eastAsia="Times New Roman" w:hAnsiTheme="majorHAnsi" w:cstheme="minorHAnsi"/>
                <w:color w:val="000000"/>
              </w:rPr>
              <w:t>(Dissection of Care Cascade by Strata and Strategy)</w:t>
            </w:r>
          </w:p>
        </w:tc>
        <w:tc>
          <w:tcPr>
            <w:tcW w:w="4713" w:type="dxa"/>
          </w:tcPr>
          <w:p w14:paraId="7EC32E45" w14:textId="161B1C93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 xml:space="preserve">Dr. Francisco Averhoff, </w:t>
            </w:r>
            <w:r w:rsidRPr="008E725F">
              <w:rPr>
                <w:rFonts w:asciiTheme="majorHAnsi" w:eastAsia="Times New Roman" w:hAnsiTheme="majorHAnsi" w:cstheme="minorHAnsi"/>
                <w:color w:val="000000"/>
              </w:rPr>
              <w:t>US CDC</w:t>
            </w:r>
          </w:p>
        </w:tc>
      </w:tr>
      <w:tr w:rsidR="000B6DC1" w:rsidRPr="008E725F" w14:paraId="452AE292" w14:textId="77777777" w:rsidTr="00862270">
        <w:trPr>
          <w:trHeight w:val="26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1AFDD8" w14:textId="59BC2619" w:rsidR="000B6DC1" w:rsidRPr="008E725F" w:rsidRDefault="00FA35EB" w:rsidP="000B6DC1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11</w:t>
            </w:r>
            <w:r w:rsidR="000B6DC1" w:rsidRPr="008E725F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:</w:t>
            </w:r>
            <w:r w:rsidR="00AF7156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45</w:t>
            </w:r>
            <w:r w:rsidR="000B6DC1" w:rsidRPr="008E725F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-</w:t>
            </w:r>
            <w:r w:rsidR="00AC1EAC" w:rsidRPr="008E725F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1</w:t>
            </w:r>
            <w:r w:rsidR="000B6DC1" w:rsidRPr="008E725F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:</w:t>
            </w:r>
            <w:r w:rsidR="00AF7156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30</w:t>
            </w:r>
            <w:r w:rsidR="000B6DC1" w:rsidRPr="008E725F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 xml:space="preserve"> 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31C47D" w14:textId="77777777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bookmarkStart w:id="4" w:name="_Hlk528163865"/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Identify Persons Infected with HCV (and Linked to Care)</w:t>
            </w:r>
            <w:bookmarkEnd w:id="4"/>
          </w:p>
          <w:p w14:paraId="03890789" w14:textId="065BE604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color w:val="000000"/>
              </w:rPr>
              <w:t xml:space="preserve"> 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D77C66" w14:textId="77777777" w:rsidR="000B6DC1" w:rsidRPr="008E725F" w:rsidRDefault="000B6DC1" w:rsidP="000B6DC1">
            <w:pPr>
              <w:rPr>
                <w:rFonts w:asciiTheme="majorHAnsi" w:hAnsiTheme="majorHAnsi" w:cstheme="minorHAnsi"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</w:rPr>
              <w:t>TAG moderator</w:t>
            </w:r>
            <w:r w:rsidR="00810506" w:rsidRPr="008E725F">
              <w:rPr>
                <w:rFonts w:asciiTheme="majorHAnsi" w:eastAsia="Times New Roman" w:hAnsiTheme="majorHAnsi" w:cstheme="minorHAnsi"/>
                <w:b/>
              </w:rPr>
              <w:t>s</w:t>
            </w:r>
            <w:r w:rsidRPr="008E725F">
              <w:rPr>
                <w:rFonts w:asciiTheme="majorHAnsi" w:eastAsia="Times New Roman" w:hAnsiTheme="majorHAnsi" w:cstheme="minorHAnsi"/>
                <w:b/>
              </w:rPr>
              <w:t xml:space="preserve">: Dr. </w:t>
            </w:r>
            <w:r w:rsidRPr="008E725F">
              <w:rPr>
                <w:rFonts w:asciiTheme="majorHAnsi" w:hAnsiTheme="majorHAnsi" w:cstheme="minorHAnsi"/>
                <w:b/>
                <w:color w:val="000000"/>
              </w:rPr>
              <w:t xml:space="preserve">Carlos Del Rio, </w:t>
            </w:r>
            <w:r w:rsidRPr="008E725F">
              <w:rPr>
                <w:rFonts w:asciiTheme="majorHAnsi" w:hAnsiTheme="majorHAnsi" w:cstheme="minorHAnsi"/>
                <w:color w:val="000000"/>
              </w:rPr>
              <w:t>Emory University, USA</w:t>
            </w:r>
            <w:r w:rsidRPr="008E725F">
              <w:rPr>
                <w:rFonts w:asciiTheme="majorHAnsi" w:hAnsiTheme="majorHAnsi" w:cstheme="minorHAnsi"/>
                <w:b/>
                <w:color w:val="000000"/>
              </w:rPr>
              <w:t xml:space="preserve"> </w:t>
            </w:r>
            <w:r w:rsidRPr="008E725F">
              <w:rPr>
                <w:rFonts w:asciiTheme="majorHAnsi" w:hAnsiTheme="majorHAnsi" w:cstheme="minorHAnsi"/>
                <w:color w:val="000000"/>
              </w:rPr>
              <w:t>&amp;</w:t>
            </w:r>
            <w:r w:rsidRPr="008E725F">
              <w:rPr>
                <w:rFonts w:asciiTheme="majorHAnsi" w:hAnsiTheme="majorHAnsi" w:cstheme="minorHAnsi"/>
                <w:b/>
                <w:color w:val="000000"/>
              </w:rPr>
              <w:t xml:space="preserve"> Dr. Sharon Hutchinson, </w:t>
            </w:r>
            <w:r w:rsidRPr="008E725F">
              <w:rPr>
                <w:rFonts w:asciiTheme="majorHAnsi" w:hAnsiTheme="majorHAnsi" w:cstheme="minorHAnsi"/>
                <w:color w:val="000000"/>
              </w:rPr>
              <w:t>National Health Service, Scotland, UK</w:t>
            </w:r>
          </w:p>
          <w:p w14:paraId="26188630" w14:textId="77777777" w:rsidR="00480B9A" w:rsidRDefault="00D86E2C" w:rsidP="00CB303E">
            <w:pPr>
              <w:rPr>
                <w:rFonts w:asciiTheme="majorHAnsi" w:eastAsia="Times New Roman" w:hAnsiTheme="majorHAnsi" w:cstheme="minorHAnsi"/>
              </w:rPr>
            </w:pPr>
            <w:r w:rsidRPr="00AF7156">
              <w:rPr>
                <w:rFonts w:asciiTheme="majorHAnsi" w:eastAsia="Times New Roman" w:hAnsiTheme="majorHAnsi" w:cstheme="minorHAnsi"/>
                <w:u w:val="single"/>
              </w:rPr>
              <w:t>D</w:t>
            </w:r>
            <w:r w:rsidR="00480B9A" w:rsidRPr="00AF7156">
              <w:rPr>
                <w:rFonts w:asciiTheme="majorHAnsi" w:eastAsia="Times New Roman" w:hAnsiTheme="majorHAnsi" w:cstheme="minorHAnsi"/>
                <w:u w:val="single"/>
              </w:rPr>
              <w:t>iscussants</w:t>
            </w:r>
            <w:r w:rsidR="00480B9A" w:rsidRPr="008E725F">
              <w:rPr>
                <w:rFonts w:asciiTheme="majorHAnsi" w:eastAsia="Times New Roman" w:hAnsiTheme="majorHAnsi" w:cstheme="minorHAnsi"/>
              </w:rPr>
              <w:t xml:space="preserve">: </w:t>
            </w:r>
            <w:r w:rsidR="00CB303E">
              <w:rPr>
                <w:rFonts w:asciiTheme="majorHAnsi" w:eastAsia="Times New Roman" w:hAnsiTheme="majorHAnsi" w:cstheme="minorHAnsi"/>
              </w:rPr>
              <w:t xml:space="preserve">Irma Khonelidze, NCDC, </w:t>
            </w:r>
            <w:r w:rsidR="00CB303E" w:rsidRPr="008E725F">
              <w:rPr>
                <w:rFonts w:asciiTheme="majorHAnsi" w:eastAsia="Times New Roman" w:hAnsiTheme="majorHAnsi" w:cstheme="minorHAnsi"/>
              </w:rPr>
              <w:t xml:space="preserve">Alexander Turdziladze, NCDC, </w:t>
            </w:r>
            <w:r w:rsidR="00480B9A" w:rsidRPr="008E725F">
              <w:rPr>
                <w:rFonts w:asciiTheme="majorHAnsi" w:eastAsia="Times New Roman" w:hAnsiTheme="majorHAnsi" w:cstheme="minorHAnsi"/>
              </w:rPr>
              <w:t>Vladimer Getia, NCDC, Muazzam Nasrul</w:t>
            </w:r>
            <w:r>
              <w:rPr>
                <w:rFonts w:asciiTheme="majorHAnsi" w:eastAsia="Times New Roman" w:hAnsiTheme="majorHAnsi" w:cstheme="minorHAnsi"/>
              </w:rPr>
              <w:t>l</w:t>
            </w:r>
            <w:r w:rsidR="00480B9A" w:rsidRPr="008E725F">
              <w:rPr>
                <w:rFonts w:asciiTheme="majorHAnsi" w:eastAsia="Times New Roman" w:hAnsiTheme="majorHAnsi" w:cstheme="minorHAnsi"/>
              </w:rPr>
              <w:t xml:space="preserve">ah, </w:t>
            </w:r>
            <w:r w:rsidR="00AF7156">
              <w:rPr>
                <w:rFonts w:asciiTheme="majorHAnsi" w:eastAsia="Times New Roman" w:hAnsiTheme="majorHAnsi" w:cstheme="minorHAnsi"/>
              </w:rPr>
              <w:t xml:space="preserve">US </w:t>
            </w:r>
            <w:r w:rsidR="00480B9A" w:rsidRPr="008E725F">
              <w:rPr>
                <w:rFonts w:asciiTheme="majorHAnsi" w:eastAsia="Times New Roman" w:hAnsiTheme="majorHAnsi" w:cstheme="minorHAnsi"/>
              </w:rPr>
              <w:t xml:space="preserve">CDC, </w:t>
            </w:r>
            <w:r w:rsidR="00CB303E">
              <w:rPr>
                <w:rFonts w:asciiTheme="majorHAnsi" w:eastAsia="Times New Roman" w:hAnsiTheme="majorHAnsi" w:cstheme="minorHAnsi"/>
              </w:rPr>
              <w:t>NCDC</w:t>
            </w:r>
          </w:p>
          <w:p w14:paraId="1069C803" w14:textId="46076E1F" w:rsidR="00CB303E" w:rsidRPr="008E725F" w:rsidRDefault="00CB303E" w:rsidP="00CB303E">
            <w:pPr>
              <w:rPr>
                <w:rFonts w:asciiTheme="majorHAnsi" w:eastAsia="Times New Roman" w:hAnsiTheme="majorHAnsi" w:cstheme="minorHAnsi"/>
                <w:b/>
              </w:rPr>
            </w:pPr>
          </w:p>
        </w:tc>
      </w:tr>
      <w:tr w:rsidR="000B6DC1" w:rsidRPr="008E725F" w14:paraId="0FE57544" w14:textId="77777777" w:rsidTr="00862270">
        <w:trPr>
          <w:trHeight w:val="260"/>
        </w:trPr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2DFD2" w14:textId="15E09AA2" w:rsidR="000B6DC1" w:rsidRPr="008E725F" w:rsidRDefault="00AC1EAC" w:rsidP="000B6DC1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1</w:t>
            </w:r>
            <w:r w:rsidR="00FA35EB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1</w:t>
            </w:r>
            <w:r w:rsidR="000B6DC1" w:rsidRPr="008E725F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:</w:t>
            </w:r>
            <w:r w:rsidR="00AF7156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45</w:t>
            </w:r>
            <w:r w:rsidR="000B6DC1" w:rsidRPr="008E725F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-</w:t>
            </w:r>
            <w:r w:rsidRPr="008E725F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1</w:t>
            </w:r>
            <w:r w:rsidR="000B6DC1" w:rsidRPr="008E725F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2:</w:t>
            </w:r>
            <w:r w:rsidR="00AF7156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15</w:t>
            </w:r>
          </w:p>
        </w:tc>
        <w:tc>
          <w:tcPr>
            <w:tcW w:w="7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913A88" w14:textId="37060F73" w:rsidR="000B6DC1" w:rsidRPr="008E725F" w:rsidRDefault="000B6DC1" w:rsidP="000B6DC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color w:val="000000"/>
              </w:rPr>
              <w:t xml:space="preserve">TAG 2018 recommendations, status of HCV screening: successes, challenges, and plans to address challenges </w:t>
            </w:r>
          </w:p>
        </w:tc>
        <w:tc>
          <w:tcPr>
            <w:tcW w:w="4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C4B700" w14:textId="2067902B" w:rsidR="0054639C" w:rsidRDefault="0054639C" w:rsidP="00504A99">
            <w:pPr>
              <w:jc w:val="both"/>
              <w:rPr>
                <w:rFonts w:asciiTheme="majorHAnsi" w:eastAsia="Times New Roman" w:hAnsiTheme="majorHAnsi" w:cstheme="minorHAnsi"/>
              </w:rPr>
            </w:pPr>
            <w:r w:rsidRPr="008E725F">
              <w:rPr>
                <w:rFonts w:asciiTheme="majorHAnsi" w:eastAsia="Times New Roman" w:hAnsiTheme="majorHAnsi" w:cstheme="minorHAnsi"/>
                <w:b/>
              </w:rPr>
              <w:t xml:space="preserve">Dr. Amiran Gamkrelidze, </w:t>
            </w:r>
            <w:r w:rsidRPr="008E725F">
              <w:rPr>
                <w:rFonts w:asciiTheme="majorHAnsi" w:eastAsia="Times New Roman" w:hAnsiTheme="majorHAnsi" w:cstheme="minorHAnsi"/>
              </w:rPr>
              <w:t>NCDC</w:t>
            </w:r>
          </w:p>
          <w:p w14:paraId="5C894356" w14:textId="18E92F0F" w:rsidR="00CB303E" w:rsidRPr="008E725F" w:rsidRDefault="00CB303E" w:rsidP="00504A99">
            <w:pPr>
              <w:jc w:val="both"/>
              <w:rPr>
                <w:rFonts w:asciiTheme="majorHAnsi" w:eastAsia="Times New Roman" w:hAnsiTheme="majorHAnsi" w:cstheme="minorHAnsi"/>
              </w:rPr>
            </w:pPr>
            <w:r w:rsidRPr="00380532">
              <w:rPr>
                <w:rFonts w:asciiTheme="majorHAnsi" w:eastAsia="Times New Roman" w:hAnsiTheme="majorHAnsi" w:cstheme="minorHAnsi"/>
                <w:b/>
              </w:rPr>
              <w:t>Irma Khonelidze,</w:t>
            </w:r>
            <w:r>
              <w:rPr>
                <w:rFonts w:asciiTheme="majorHAnsi" w:eastAsia="Times New Roman" w:hAnsiTheme="majorHAnsi" w:cstheme="minorHAnsi"/>
              </w:rPr>
              <w:t xml:space="preserve"> NCDC</w:t>
            </w:r>
          </w:p>
          <w:p w14:paraId="6DC3E999" w14:textId="1907880B" w:rsidR="000B6DC1" w:rsidRPr="008E725F" w:rsidRDefault="000B6DC1" w:rsidP="00504A99">
            <w:pPr>
              <w:jc w:val="both"/>
              <w:rPr>
                <w:rFonts w:asciiTheme="majorHAnsi" w:eastAsia="Times New Roman" w:hAnsiTheme="majorHAnsi" w:cstheme="minorHAnsi"/>
                <w:b/>
                <w:highlight w:val="yellow"/>
              </w:rPr>
            </w:pPr>
          </w:p>
        </w:tc>
      </w:tr>
      <w:tr w:rsidR="000B6DC1" w:rsidRPr="008E725F" w14:paraId="5E30DC9D" w14:textId="77777777" w:rsidTr="00810506">
        <w:trPr>
          <w:trHeight w:val="26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6DB8" w14:textId="77FED0F8" w:rsidR="000B6DC1" w:rsidRPr="008E725F" w:rsidRDefault="00AC1EAC" w:rsidP="000B6DC1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1</w:t>
            </w:r>
            <w:r w:rsidR="000B6DC1" w:rsidRPr="008E725F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2:</w:t>
            </w:r>
            <w:r w:rsidR="00AF7156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15</w:t>
            </w:r>
            <w:r w:rsidR="000B6DC1" w:rsidRPr="008E725F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-</w:t>
            </w:r>
            <w:r w:rsidRPr="008E725F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1</w:t>
            </w:r>
            <w:r w:rsidR="000B6DC1" w:rsidRPr="008E725F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:</w:t>
            </w:r>
            <w:r w:rsidR="00FA35EB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30</w:t>
            </w:r>
          </w:p>
        </w:tc>
        <w:tc>
          <w:tcPr>
            <w:tcW w:w="7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18A5" w14:textId="5BFC1B8C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color w:val="000000"/>
              </w:rPr>
              <w:t>Discussion by TAG/Q</w:t>
            </w:r>
            <w:r w:rsidR="004F320E" w:rsidRPr="008E725F">
              <w:rPr>
                <w:rFonts w:asciiTheme="majorHAnsi" w:eastAsia="Times New Roman" w:hAnsiTheme="majorHAnsi" w:cstheme="minorHAnsi"/>
                <w:color w:val="000000"/>
              </w:rPr>
              <w:t xml:space="preserve"> </w:t>
            </w:r>
            <w:r w:rsidRPr="008E725F">
              <w:rPr>
                <w:rFonts w:asciiTheme="majorHAnsi" w:eastAsia="Times New Roman" w:hAnsiTheme="majorHAnsi" w:cstheme="minorHAnsi"/>
                <w:color w:val="000000"/>
              </w:rPr>
              <w:t>&amp;</w:t>
            </w:r>
            <w:r w:rsidR="004F320E" w:rsidRPr="008E725F">
              <w:rPr>
                <w:rFonts w:asciiTheme="majorHAnsi" w:eastAsia="Times New Roman" w:hAnsiTheme="majorHAnsi" w:cstheme="minorHAnsi"/>
                <w:color w:val="000000"/>
              </w:rPr>
              <w:t xml:space="preserve"> </w:t>
            </w:r>
            <w:r w:rsidRPr="008E725F">
              <w:rPr>
                <w:rFonts w:asciiTheme="majorHAnsi" w:eastAsia="Times New Roman" w:hAnsiTheme="majorHAnsi" w:cstheme="minorHAnsi"/>
                <w:color w:val="000000"/>
              </w:rPr>
              <w:t>A</w:t>
            </w:r>
          </w:p>
        </w:tc>
        <w:tc>
          <w:tcPr>
            <w:tcW w:w="4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1B87" w14:textId="15D53845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  <w:color w:val="000000"/>
                <w:highlight w:val="yellow"/>
              </w:rPr>
            </w:pPr>
          </w:p>
        </w:tc>
      </w:tr>
      <w:tr w:rsidR="000B6DC1" w:rsidRPr="008E725F" w14:paraId="4C3CAD6A" w14:textId="77777777" w:rsidTr="00810506">
        <w:trPr>
          <w:trHeight w:val="260"/>
        </w:trPr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14:paraId="138C5352" w14:textId="7C34F794" w:rsidR="000B6DC1" w:rsidRPr="008E725F" w:rsidRDefault="00AC1EAC" w:rsidP="000B6DC1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1</w:t>
            </w:r>
            <w:r w:rsidR="000B6DC1" w:rsidRPr="008E725F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:</w:t>
            </w:r>
            <w:r w:rsidR="00FA35EB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30</w:t>
            </w:r>
            <w:r w:rsidR="000B6DC1" w:rsidRPr="008E725F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-</w:t>
            </w:r>
            <w:r w:rsidRPr="008E725F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2</w:t>
            </w:r>
            <w:r w:rsidR="000B6DC1" w:rsidRPr="008E725F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:</w:t>
            </w:r>
            <w:r w:rsidR="00FA35EB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30</w:t>
            </w:r>
          </w:p>
        </w:tc>
        <w:tc>
          <w:tcPr>
            <w:tcW w:w="7448" w:type="dxa"/>
            <w:tcBorders>
              <w:top w:val="single" w:sz="4" w:space="0" w:color="auto"/>
              <w:bottom w:val="single" w:sz="4" w:space="0" w:color="auto"/>
            </w:tcBorders>
          </w:tcPr>
          <w:p w14:paraId="096533EE" w14:textId="48031A33" w:rsidR="000B6DC1" w:rsidRPr="008E725F" w:rsidRDefault="00AC1EAC" w:rsidP="000B6DC1">
            <w:pPr>
              <w:rPr>
                <w:rFonts w:asciiTheme="majorHAnsi" w:eastAsia="Times New Roman" w:hAnsiTheme="majorHAnsi" w:cstheme="minorHAnsi"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Lunch</w:t>
            </w:r>
          </w:p>
        </w:tc>
        <w:tc>
          <w:tcPr>
            <w:tcW w:w="4713" w:type="dxa"/>
            <w:tcBorders>
              <w:top w:val="single" w:sz="4" w:space="0" w:color="auto"/>
              <w:bottom w:val="single" w:sz="4" w:space="0" w:color="auto"/>
            </w:tcBorders>
          </w:tcPr>
          <w:p w14:paraId="0A85DB59" w14:textId="77777777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</w:tc>
      </w:tr>
      <w:tr w:rsidR="000B6DC1" w:rsidRPr="008E725F" w14:paraId="476FB33E" w14:textId="77777777" w:rsidTr="00810506">
        <w:trPr>
          <w:trHeight w:val="26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D58B4E" w14:textId="009117EC" w:rsidR="000B6DC1" w:rsidRPr="008E725F" w:rsidRDefault="00784F57" w:rsidP="000B6DC1">
            <w:pPr>
              <w:rPr>
                <w:rFonts w:asciiTheme="majorHAnsi" w:eastAsia="Times New Roman" w:hAnsiTheme="majorHAnsi" w:cstheme="minorHAnsi"/>
                <w:b/>
                <w:color w:val="000000" w:themeColor="text1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lastRenderedPageBreak/>
              <w:t>2</w:t>
            </w:r>
            <w:r w:rsidR="000B6DC1" w:rsidRPr="008E725F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:</w:t>
            </w:r>
            <w:r w:rsidR="00FA35EB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30</w:t>
            </w:r>
            <w:r w:rsidR="000B6DC1" w:rsidRPr="008E725F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-</w:t>
            </w:r>
            <w:r w:rsidRPr="008E725F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3</w:t>
            </w:r>
            <w:r w:rsidR="000B6DC1" w:rsidRPr="008E725F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:</w:t>
            </w:r>
            <w:r w:rsidR="00B54687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3</w:t>
            </w:r>
            <w:r w:rsidR="000B6DC1" w:rsidRPr="008E725F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0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5E85EB" w14:textId="77777777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Provide HCV Care and Treatment</w:t>
            </w:r>
          </w:p>
          <w:p w14:paraId="714E1A55" w14:textId="29F00CF0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0D99AA" w14:textId="220E7250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</w:rPr>
              <w:t>TAG moderator</w:t>
            </w:r>
            <w:r w:rsidR="00810506" w:rsidRPr="008E725F">
              <w:rPr>
                <w:rFonts w:asciiTheme="majorHAnsi" w:eastAsia="Times New Roman" w:hAnsiTheme="majorHAnsi" w:cstheme="minorHAnsi"/>
                <w:b/>
              </w:rPr>
              <w:t>s</w:t>
            </w:r>
            <w:r w:rsidRPr="008E725F">
              <w:rPr>
                <w:rFonts w:asciiTheme="majorHAnsi" w:eastAsia="Times New Roman" w:hAnsiTheme="majorHAnsi" w:cstheme="minorHAnsi"/>
                <w:b/>
              </w:rPr>
              <w:t xml:space="preserve">: </w:t>
            </w: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Dr.</w:t>
            </w:r>
            <w:r w:rsidRPr="008E725F">
              <w:rPr>
                <w:rFonts w:asciiTheme="majorHAnsi" w:eastAsia="Times New Roman" w:hAnsiTheme="majorHAnsi" w:cstheme="minorHAnsi"/>
                <w:color w:val="000000"/>
              </w:rPr>
              <w:t xml:space="preserve"> </w:t>
            </w: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Graham Foster,</w:t>
            </w:r>
            <w:r w:rsidRPr="008E725F">
              <w:rPr>
                <w:rFonts w:asciiTheme="majorHAnsi" w:eastAsia="Times New Roman" w:hAnsiTheme="majorHAnsi" w:cstheme="minorHAnsi"/>
                <w:color w:val="000000"/>
              </w:rPr>
              <w:t xml:space="preserve"> University of London, UK &amp; </w:t>
            </w: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 xml:space="preserve">Dr. </w:t>
            </w:r>
            <w:r w:rsidRPr="008E725F">
              <w:rPr>
                <w:rFonts w:asciiTheme="majorHAnsi" w:hAnsiTheme="majorHAnsi"/>
                <w:b/>
              </w:rPr>
              <w:t>Jorge Mera</w:t>
            </w:r>
            <w:r w:rsidRPr="008E725F">
              <w:rPr>
                <w:rFonts w:asciiTheme="majorHAnsi" w:hAnsiTheme="majorHAnsi"/>
              </w:rPr>
              <w:t>, Cherokee Nation, US</w:t>
            </w:r>
            <w:r w:rsidRPr="008E725F" w:rsidDel="00897B7F">
              <w:rPr>
                <w:rFonts w:asciiTheme="majorHAnsi" w:eastAsia="Times New Roman" w:hAnsiTheme="majorHAnsi" w:cstheme="minorHAnsi"/>
                <w:b/>
                <w:color w:val="000000"/>
              </w:rPr>
              <w:t xml:space="preserve"> </w:t>
            </w:r>
          </w:p>
          <w:p w14:paraId="5C551767" w14:textId="0FA3905F" w:rsidR="00480B9A" w:rsidRPr="008E725F" w:rsidRDefault="00480B9A" w:rsidP="000B6DC1">
            <w:pPr>
              <w:rPr>
                <w:rFonts w:asciiTheme="majorHAnsi" w:eastAsia="Times New Roman" w:hAnsiTheme="majorHAnsi" w:cstheme="minorHAnsi"/>
                <w:color w:val="000000"/>
              </w:rPr>
            </w:pPr>
            <w:r w:rsidRPr="00AF7156">
              <w:rPr>
                <w:rFonts w:asciiTheme="majorHAnsi" w:eastAsia="Times New Roman" w:hAnsiTheme="majorHAnsi" w:cstheme="minorHAnsi"/>
                <w:color w:val="000000"/>
                <w:u w:val="single"/>
              </w:rPr>
              <w:t>Discussants</w:t>
            </w:r>
            <w:r w:rsidRPr="008E725F">
              <w:rPr>
                <w:rFonts w:asciiTheme="majorHAnsi" w:eastAsia="Times New Roman" w:hAnsiTheme="majorHAnsi" w:cstheme="minorHAnsi"/>
                <w:color w:val="000000"/>
              </w:rPr>
              <w:t>:</w:t>
            </w:r>
            <w:r w:rsidR="005E7C0E">
              <w:rPr>
                <w:rFonts w:asciiTheme="majorHAnsi" w:eastAsia="Times New Roman" w:hAnsiTheme="majorHAnsi" w:cstheme="minorHAnsi"/>
                <w:color w:val="000000"/>
              </w:rPr>
              <w:t xml:space="preserve"> </w:t>
            </w:r>
            <w:r w:rsidRPr="008E725F">
              <w:rPr>
                <w:rFonts w:asciiTheme="majorHAnsi" w:eastAsia="Times New Roman" w:hAnsiTheme="majorHAnsi" w:cstheme="minorHAnsi"/>
                <w:color w:val="000000"/>
              </w:rPr>
              <w:t>Tengiz Tsertvadze, IDACIRC, Eka Adamia, MOH, Lali Sharvadze, IDACIRC, Akaki Abutidze, IDACIRC, Uka Kiladze, National family medicine center, Maia Butsashvili, HRU, Jaba Zarqua, Mrcheveli, Maka Gogia, GHRN</w:t>
            </w:r>
          </w:p>
        </w:tc>
      </w:tr>
      <w:tr w:rsidR="000B6DC1" w:rsidRPr="008E725F" w14:paraId="43354084" w14:textId="77777777" w:rsidTr="00F42559">
        <w:trPr>
          <w:trHeight w:val="260"/>
        </w:trPr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C0CA5" w14:textId="63D939B6" w:rsidR="000B6DC1" w:rsidRPr="008E725F" w:rsidRDefault="00784F57" w:rsidP="000B6DC1">
            <w:pPr>
              <w:rPr>
                <w:rFonts w:asciiTheme="majorHAnsi" w:eastAsia="Times New Roman" w:hAnsiTheme="majorHAnsi" w:cstheme="minorHAnsi"/>
                <w:b/>
                <w:color w:val="000000" w:themeColor="text1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2</w:t>
            </w:r>
            <w:r w:rsidR="000B6DC1" w:rsidRPr="008E725F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:</w:t>
            </w:r>
            <w:r w:rsidR="00FA35EB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30</w:t>
            </w:r>
            <w:r w:rsidR="000B6DC1" w:rsidRPr="008E725F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-</w:t>
            </w:r>
            <w:r w:rsidR="00FA35EB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2</w:t>
            </w:r>
            <w:r w:rsidRPr="008E725F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:</w:t>
            </w:r>
            <w:r w:rsidR="00FA35EB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50</w:t>
            </w:r>
          </w:p>
          <w:p w14:paraId="4E68CC72" w14:textId="77777777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  <w:color w:val="000000" w:themeColor="text1"/>
              </w:rPr>
            </w:pPr>
          </w:p>
        </w:tc>
        <w:tc>
          <w:tcPr>
            <w:tcW w:w="7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7803FD" w14:textId="4596F6DB" w:rsidR="000B6DC1" w:rsidRPr="008E725F" w:rsidRDefault="000B6DC1" w:rsidP="000B6DC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color w:val="000000"/>
              </w:rPr>
              <w:t xml:space="preserve">TAG 2018 recommendations, status of HCV care and treatment: successes, challenges, and plans to address challenges including </w:t>
            </w:r>
            <w:bookmarkStart w:id="5" w:name="_Hlk528231417"/>
            <w:r w:rsidRPr="008E725F">
              <w:rPr>
                <w:rFonts w:asciiTheme="majorHAnsi" w:eastAsia="Times New Roman" w:hAnsiTheme="majorHAnsi" w:cstheme="minorHAnsi"/>
                <w:color w:val="000000"/>
              </w:rPr>
              <w:t>simplified testing and cure strategies in decentralization of HCV services</w:t>
            </w:r>
            <w:bookmarkEnd w:id="5"/>
          </w:p>
        </w:tc>
        <w:tc>
          <w:tcPr>
            <w:tcW w:w="4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798A7" w14:textId="0517E0EE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 xml:space="preserve">Dr. Tengiz Tsertsvadze, </w:t>
            </w:r>
            <w:r w:rsidRPr="008E725F">
              <w:rPr>
                <w:rFonts w:asciiTheme="majorHAnsi" w:eastAsia="Times New Roman" w:hAnsiTheme="majorHAnsi" w:cstheme="minorHAnsi"/>
                <w:color w:val="000000"/>
              </w:rPr>
              <w:t>IDACIRC</w:t>
            </w:r>
          </w:p>
          <w:p w14:paraId="083DBAD5" w14:textId="77777777" w:rsidR="000B6DC1" w:rsidRPr="008E725F" w:rsidRDefault="000B6DC1" w:rsidP="00480B9A">
            <w:pPr>
              <w:rPr>
                <w:rFonts w:asciiTheme="majorHAnsi" w:eastAsia="Times New Roman" w:hAnsiTheme="majorHAnsi" w:cstheme="minorHAnsi"/>
                <w:b/>
              </w:rPr>
            </w:pPr>
          </w:p>
        </w:tc>
      </w:tr>
      <w:tr w:rsidR="000B6DC1" w:rsidRPr="008E725F" w14:paraId="3B9B3D5F" w14:textId="77777777" w:rsidTr="00F42559">
        <w:trPr>
          <w:trHeight w:val="260"/>
        </w:trPr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B780EB" w14:textId="1EBE2BA4" w:rsidR="000B6DC1" w:rsidRPr="008E725F" w:rsidRDefault="00FA35EB" w:rsidP="000B6DC1">
            <w:pPr>
              <w:rPr>
                <w:rFonts w:asciiTheme="majorHAnsi" w:eastAsia="Times New Roman" w:hAnsiTheme="majorHAnsi" w:cstheme="minorHAnsi"/>
                <w:b/>
                <w:color w:val="000000" w:themeColor="text1"/>
              </w:rPr>
            </w:pPr>
            <w:r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2</w:t>
            </w:r>
            <w:r w:rsidR="00C71CAF" w:rsidRPr="008E725F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:5</w:t>
            </w:r>
            <w:r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0</w:t>
            </w:r>
            <w:r w:rsidR="00C71CAF" w:rsidRPr="008E725F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-3:</w:t>
            </w:r>
            <w:r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00</w:t>
            </w:r>
          </w:p>
        </w:tc>
        <w:tc>
          <w:tcPr>
            <w:tcW w:w="7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D99A0D" w14:textId="58175507" w:rsidR="000B6DC1" w:rsidRPr="008E725F" w:rsidRDefault="000B6DC1" w:rsidP="000B6DC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color w:val="000000"/>
              </w:rPr>
              <w:t>Update on HCV screening, care and treatment in Georgia’s Corrections System</w:t>
            </w:r>
          </w:p>
        </w:tc>
        <w:tc>
          <w:tcPr>
            <w:tcW w:w="4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F7C708" w14:textId="6BF855F7" w:rsidR="000B6DC1" w:rsidRPr="008E725F" w:rsidRDefault="00D86E2C" w:rsidP="000B6DC1">
            <w:pPr>
              <w:rPr>
                <w:rFonts w:asciiTheme="majorHAnsi" w:eastAsia="Times New Roman" w:hAnsiTheme="majorHAnsi" w:cstheme="minorHAnsi"/>
                <w:b/>
              </w:rPr>
            </w:pPr>
            <w:r>
              <w:rPr>
                <w:rFonts w:asciiTheme="majorHAnsi" w:eastAsia="Times New Roman" w:hAnsiTheme="majorHAnsi" w:cstheme="minorHAnsi"/>
                <w:b/>
              </w:rPr>
              <w:t xml:space="preserve">Mr. </w:t>
            </w:r>
            <w:r w:rsidR="000B6DC1" w:rsidRPr="008E725F">
              <w:rPr>
                <w:rFonts w:asciiTheme="majorHAnsi" w:eastAsia="Times New Roman" w:hAnsiTheme="majorHAnsi" w:cstheme="minorHAnsi"/>
                <w:b/>
              </w:rPr>
              <w:t>Tamta Demurishvili,</w:t>
            </w:r>
            <w:r w:rsidR="000B6DC1" w:rsidRPr="008E725F">
              <w:rPr>
                <w:rFonts w:asciiTheme="majorHAnsi" w:eastAsia="Times New Roman" w:hAnsiTheme="majorHAnsi" w:cstheme="minorHAnsi"/>
              </w:rPr>
              <w:t xml:space="preserve"> </w:t>
            </w:r>
            <w:bookmarkStart w:id="6" w:name="_Hlk528165020"/>
            <w:r w:rsidR="000B6DC1" w:rsidRPr="008E725F">
              <w:rPr>
                <w:rFonts w:asciiTheme="majorHAnsi" w:eastAsia="Times New Roman" w:hAnsiTheme="majorHAnsi" w:cstheme="minorHAnsi"/>
              </w:rPr>
              <w:t>Ministry of Justice</w:t>
            </w:r>
            <w:bookmarkEnd w:id="6"/>
            <w:r w:rsidR="000B6DC1" w:rsidRPr="008E725F">
              <w:rPr>
                <w:rFonts w:asciiTheme="majorHAnsi" w:eastAsia="Times New Roman" w:hAnsiTheme="majorHAnsi" w:cstheme="minorHAnsi"/>
              </w:rPr>
              <w:t xml:space="preserve"> of Georgia, Special Penitentiary Service </w:t>
            </w:r>
          </w:p>
        </w:tc>
      </w:tr>
      <w:tr w:rsidR="000B6DC1" w:rsidRPr="008E725F" w14:paraId="64783861" w14:textId="77777777" w:rsidTr="00E13249">
        <w:trPr>
          <w:trHeight w:val="26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2FC9" w14:textId="58F87F89" w:rsidR="000B6DC1" w:rsidRPr="008E725F" w:rsidRDefault="00784F57" w:rsidP="000B6DC1">
            <w:pPr>
              <w:rPr>
                <w:rFonts w:asciiTheme="majorHAnsi" w:eastAsia="Times New Roman" w:hAnsiTheme="majorHAnsi" w:cstheme="minorHAnsi"/>
                <w:b/>
                <w:color w:val="000000" w:themeColor="text1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3:</w:t>
            </w:r>
            <w:r w:rsidR="00B54687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00</w:t>
            </w:r>
            <w:r w:rsidR="000B6DC1" w:rsidRPr="008E725F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-</w:t>
            </w:r>
            <w:r w:rsidRPr="008E725F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3</w:t>
            </w:r>
            <w:r w:rsidR="000B6DC1" w:rsidRPr="008E725F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.</w:t>
            </w:r>
            <w:r w:rsidRPr="008E725F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3</w:t>
            </w:r>
            <w:r w:rsidR="000B6DC1" w:rsidRPr="008E725F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0</w:t>
            </w:r>
          </w:p>
        </w:tc>
        <w:tc>
          <w:tcPr>
            <w:tcW w:w="7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F8D3" w14:textId="37060BA3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color w:val="000000"/>
              </w:rPr>
              <w:t>Discussion by TAG/Q</w:t>
            </w:r>
            <w:r w:rsidR="004F320E" w:rsidRPr="008E725F">
              <w:rPr>
                <w:rFonts w:asciiTheme="majorHAnsi" w:eastAsia="Times New Roman" w:hAnsiTheme="majorHAnsi" w:cstheme="minorHAnsi"/>
                <w:color w:val="000000"/>
              </w:rPr>
              <w:t xml:space="preserve"> </w:t>
            </w:r>
            <w:r w:rsidRPr="008E725F">
              <w:rPr>
                <w:rFonts w:asciiTheme="majorHAnsi" w:eastAsia="Times New Roman" w:hAnsiTheme="majorHAnsi" w:cstheme="minorHAnsi"/>
                <w:color w:val="000000"/>
              </w:rPr>
              <w:t>&amp;</w:t>
            </w:r>
            <w:r w:rsidR="004F320E" w:rsidRPr="008E725F">
              <w:rPr>
                <w:rFonts w:asciiTheme="majorHAnsi" w:eastAsia="Times New Roman" w:hAnsiTheme="majorHAnsi" w:cstheme="minorHAnsi"/>
                <w:color w:val="000000"/>
              </w:rPr>
              <w:t xml:space="preserve"> </w:t>
            </w:r>
            <w:r w:rsidRPr="008E725F">
              <w:rPr>
                <w:rFonts w:asciiTheme="majorHAnsi" w:eastAsia="Times New Roman" w:hAnsiTheme="majorHAnsi" w:cstheme="minorHAnsi"/>
                <w:color w:val="000000"/>
              </w:rPr>
              <w:t>A</w:t>
            </w:r>
          </w:p>
        </w:tc>
        <w:tc>
          <w:tcPr>
            <w:tcW w:w="4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A972" w14:textId="4A9FA15E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</w:rPr>
            </w:pPr>
          </w:p>
        </w:tc>
      </w:tr>
      <w:tr w:rsidR="00E13249" w:rsidRPr="008E725F" w14:paraId="2AA5E4EB" w14:textId="77777777" w:rsidTr="00E13249">
        <w:trPr>
          <w:trHeight w:val="26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6CEC" w14:textId="692A1E56" w:rsidR="00E13249" w:rsidRPr="008E725F" w:rsidRDefault="00E13249" w:rsidP="00E13249">
            <w:pPr>
              <w:rPr>
                <w:rFonts w:asciiTheme="majorHAnsi" w:eastAsia="Times New Roman" w:hAnsiTheme="majorHAnsi" w:cstheme="minorHAnsi"/>
                <w:b/>
                <w:color w:val="000000" w:themeColor="text1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3.30</w:t>
            </w: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-</w:t>
            </w:r>
            <w:r w:rsidR="00237541"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3</w:t>
            </w: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:</w:t>
            </w:r>
            <w:r w:rsidR="00237541"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50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71C7" w14:textId="283333A2" w:rsidR="00E13249" w:rsidRPr="008E725F" w:rsidRDefault="00E13249" w:rsidP="00E13249">
            <w:pPr>
              <w:rPr>
                <w:rFonts w:asciiTheme="majorHAnsi" w:eastAsia="Times New Roman" w:hAnsiTheme="majorHAnsi" w:cstheme="minorHAnsi"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BREAK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A32D" w14:textId="77777777" w:rsidR="00E13249" w:rsidRPr="008E725F" w:rsidRDefault="00E13249" w:rsidP="00E13249">
            <w:pPr>
              <w:rPr>
                <w:rFonts w:asciiTheme="majorHAnsi" w:eastAsia="Times New Roman" w:hAnsiTheme="majorHAnsi" w:cstheme="minorHAnsi"/>
                <w:b/>
              </w:rPr>
            </w:pPr>
          </w:p>
        </w:tc>
      </w:tr>
      <w:tr w:rsidR="00E13249" w:rsidRPr="008E725F" w14:paraId="6061B6BD" w14:textId="77777777" w:rsidTr="00E13249">
        <w:trPr>
          <w:trHeight w:val="162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79C714" w14:textId="5ACDFC7C" w:rsidR="00E13249" w:rsidRPr="008E725F" w:rsidRDefault="00237541" w:rsidP="00E13249">
            <w:pPr>
              <w:rPr>
                <w:rFonts w:asciiTheme="majorHAnsi" w:eastAsia="Times New Roman" w:hAnsiTheme="majorHAnsi" w:cstheme="minorHAnsi"/>
                <w:b/>
                <w:color w:val="000000" w:themeColor="text1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3:50-4:50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0E5316" w14:textId="1088E646" w:rsidR="00E13249" w:rsidRPr="008E725F" w:rsidRDefault="00E13249" w:rsidP="00E13249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bookmarkStart w:id="7" w:name="_Hlk528164240"/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 xml:space="preserve">Promote Advocacy, Awareness, Education, and Partnerships for </w:t>
            </w: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br/>
              <w:t>HCV-Associated Resource Mobilization</w:t>
            </w:r>
            <w:bookmarkEnd w:id="7"/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27CE09" w14:textId="77777777" w:rsidR="00E13249" w:rsidRPr="008E725F" w:rsidRDefault="00E13249" w:rsidP="00E13249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</w:rPr>
              <w:t xml:space="preserve">TAG moderators: </w:t>
            </w: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Dr</w:t>
            </w:r>
            <w:r w:rsidRPr="008E725F">
              <w:rPr>
                <w:rFonts w:asciiTheme="majorHAnsi" w:eastAsia="Times New Roman" w:hAnsiTheme="majorHAnsi" w:cstheme="minorHAnsi"/>
                <w:b/>
              </w:rPr>
              <w:t xml:space="preserve">. Tatjana Reic, </w:t>
            </w:r>
            <w:hyperlink r:id="rId8" w:history="1">
              <w:r w:rsidRPr="008E725F">
                <w:rPr>
                  <w:rFonts w:asciiTheme="majorHAnsi" w:eastAsia="Times New Roman" w:hAnsiTheme="majorHAnsi" w:cstheme="minorHAnsi"/>
                </w:rPr>
                <w:t>European Liver Patients Association</w:t>
              </w:r>
            </w:hyperlink>
            <w:r w:rsidRPr="008E725F">
              <w:rPr>
                <w:rFonts w:asciiTheme="majorHAnsi" w:eastAsia="Times New Roman" w:hAnsiTheme="majorHAnsi" w:cstheme="minorHAnsi"/>
                <w:color w:val="000000"/>
              </w:rPr>
              <w:t xml:space="preserve">, Croatia &amp; </w:t>
            </w: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Dr. Jeff Lazarus</w:t>
            </w:r>
            <w:r w:rsidRPr="008E725F">
              <w:rPr>
                <w:rFonts w:asciiTheme="majorHAnsi" w:eastAsia="Times New Roman" w:hAnsiTheme="majorHAnsi" w:cstheme="minorHAnsi"/>
                <w:color w:val="000000"/>
              </w:rPr>
              <w:t>, EASL International Liver Foundation, Switzerland</w:t>
            </w: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 xml:space="preserve"> </w:t>
            </w:r>
          </w:p>
          <w:p w14:paraId="47E4C167" w14:textId="77777777" w:rsidR="008E725F" w:rsidRPr="008E725F" w:rsidRDefault="008E725F" w:rsidP="008E725F">
            <w:pPr>
              <w:rPr>
                <w:rFonts w:cstheme="minorHAnsi"/>
              </w:rPr>
            </w:pPr>
            <w:r w:rsidRPr="00AF7156">
              <w:rPr>
                <w:rFonts w:asciiTheme="majorHAnsi" w:hAnsiTheme="majorHAnsi"/>
                <w:bCs/>
                <w:color w:val="000000"/>
                <w:u w:val="single"/>
              </w:rPr>
              <w:t>Discussants</w:t>
            </w:r>
            <w:r w:rsidRPr="008E725F">
              <w:rPr>
                <w:rFonts w:asciiTheme="majorHAnsi" w:hAnsiTheme="majorHAnsi"/>
                <w:b/>
                <w:color w:val="000000"/>
              </w:rPr>
              <w:t xml:space="preserve">: </w:t>
            </w:r>
            <w:r w:rsidRPr="008E725F">
              <w:rPr>
                <w:rFonts w:cstheme="minorHAnsi"/>
              </w:rPr>
              <w:t xml:space="preserve">Temur Radiani, Patient association, Maia Butsashvili, HRU, Konstantine Rukhadze, </w:t>
            </w:r>
            <w:r w:rsidRPr="00AF7156">
              <w:rPr>
                <w:rFonts w:cstheme="minorHAnsi"/>
              </w:rPr>
              <w:t>GeCAB</w:t>
            </w:r>
          </w:p>
          <w:p w14:paraId="04843E96" w14:textId="6F7A74EE" w:rsidR="008E725F" w:rsidRPr="008E725F" w:rsidRDefault="008E725F" w:rsidP="00E13249">
            <w:pPr>
              <w:rPr>
                <w:rFonts w:asciiTheme="majorHAnsi" w:hAnsiTheme="majorHAnsi"/>
                <w:b/>
              </w:rPr>
            </w:pPr>
          </w:p>
        </w:tc>
      </w:tr>
      <w:tr w:rsidR="00E13249" w:rsidRPr="008E725F" w14:paraId="50C195A2" w14:textId="77777777" w:rsidTr="00533A9F">
        <w:trPr>
          <w:trHeight w:val="162"/>
        </w:trPr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ECF79" w14:textId="2A40269E" w:rsidR="00E13249" w:rsidRPr="008E725F" w:rsidRDefault="00237541" w:rsidP="00E13249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3:50</w:t>
            </w:r>
            <w:r w:rsidR="00E13249"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-4:</w:t>
            </w: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0</w:t>
            </w:r>
            <w:r w:rsidR="004404D5">
              <w:rPr>
                <w:rFonts w:asciiTheme="majorHAnsi" w:eastAsia="Times New Roman" w:hAnsiTheme="majorHAnsi" w:cstheme="minorHAnsi"/>
                <w:b/>
                <w:color w:val="000000"/>
              </w:rPr>
              <w:t>5</w:t>
            </w:r>
          </w:p>
        </w:tc>
        <w:tc>
          <w:tcPr>
            <w:tcW w:w="7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A220E" w14:textId="347188FA" w:rsidR="00E13249" w:rsidRPr="008E725F" w:rsidRDefault="00E13249" w:rsidP="00E1324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color w:val="000000"/>
              </w:rPr>
              <w:t>TAG 2018 recommendations, status of education/advocacy efforts: successes, challenges, and plans to address challenges</w:t>
            </w:r>
          </w:p>
        </w:tc>
        <w:tc>
          <w:tcPr>
            <w:tcW w:w="4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D67498" w14:textId="4341A2F1" w:rsidR="00E13249" w:rsidRPr="008E725F" w:rsidRDefault="00E13249" w:rsidP="00E13249">
            <w:pPr>
              <w:rPr>
                <w:rFonts w:asciiTheme="majorHAnsi" w:eastAsia="Times New Roman" w:hAnsiTheme="majorHAnsi" w:cstheme="minorHAnsi"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 xml:space="preserve">Dr. Marina Topuridze, </w:t>
            </w:r>
            <w:r w:rsidRPr="008E725F">
              <w:rPr>
                <w:rFonts w:asciiTheme="majorHAnsi" w:eastAsia="Times New Roman" w:hAnsiTheme="majorHAnsi" w:cstheme="minorHAnsi"/>
                <w:color w:val="000000"/>
              </w:rPr>
              <w:t>NCDC</w:t>
            </w:r>
          </w:p>
          <w:p w14:paraId="5F796FC4" w14:textId="77777777" w:rsidR="00E13249" w:rsidRPr="008E725F" w:rsidRDefault="00E13249" w:rsidP="008E725F">
            <w:pPr>
              <w:rPr>
                <w:rFonts w:asciiTheme="majorHAnsi" w:eastAsia="Times New Roman" w:hAnsiTheme="majorHAnsi" w:cstheme="minorHAnsi"/>
                <w:b/>
              </w:rPr>
            </w:pPr>
          </w:p>
        </w:tc>
      </w:tr>
      <w:tr w:rsidR="00E13249" w:rsidRPr="008E725F" w14:paraId="4FC024D2" w14:textId="77777777" w:rsidTr="00862270">
        <w:trPr>
          <w:trHeight w:val="260"/>
        </w:trPr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AC5DFC" w14:textId="41E88F57" w:rsidR="00E13249" w:rsidRPr="008E725F" w:rsidRDefault="00E13249" w:rsidP="00E13249">
            <w:pPr>
              <w:rPr>
                <w:rFonts w:asciiTheme="majorHAnsi" w:eastAsia="Times New Roman" w:hAnsiTheme="majorHAnsi" w:cstheme="minorHAnsi"/>
                <w:b/>
                <w:color w:val="000000" w:themeColor="text1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4:</w:t>
            </w:r>
            <w:r w:rsidR="00237541" w:rsidRPr="008E725F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0</w:t>
            </w:r>
            <w:r w:rsidR="004404D5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5</w:t>
            </w: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-</w:t>
            </w:r>
            <w:r w:rsidR="00237541"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4</w:t>
            </w: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:</w:t>
            </w:r>
            <w:r w:rsidR="00237541"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5</w:t>
            </w: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0</w:t>
            </w:r>
          </w:p>
        </w:tc>
        <w:tc>
          <w:tcPr>
            <w:tcW w:w="7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E408C" w14:textId="294BC58B" w:rsidR="00E13249" w:rsidRPr="008E725F" w:rsidRDefault="00E13249" w:rsidP="00E13249">
            <w:pPr>
              <w:rPr>
                <w:rFonts w:asciiTheme="majorHAnsi" w:eastAsia="Times New Roman" w:hAnsiTheme="majorHAnsi" w:cstheme="minorHAnsi"/>
                <w:color w:val="000000"/>
                <w:highlight w:val="yellow"/>
              </w:rPr>
            </w:pPr>
            <w:r w:rsidRPr="008E725F">
              <w:rPr>
                <w:rFonts w:asciiTheme="majorHAnsi" w:hAnsiTheme="majorHAnsi"/>
                <w:b/>
              </w:rPr>
              <w:t>Round Table/Discussion by TAG/Q &amp; A</w:t>
            </w:r>
          </w:p>
        </w:tc>
        <w:tc>
          <w:tcPr>
            <w:tcW w:w="4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1F16F1" w14:textId="20484B16" w:rsidR="00E13249" w:rsidRPr="008E725F" w:rsidRDefault="00E13249" w:rsidP="00E13249">
            <w:pPr>
              <w:rPr>
                <w:rFonts w:asciiTheme="majorHAnsi" w:eastAsia="Times New Roman" w:hAnsiTheme="majorHAnsi" w:cstheme="minorHAnsi"/>
                <w:b/>
              </w:rPr>
            </w:pPr>
          </w:p>
        </w:tc>
      </w:tr>
      <w:tr w:rsidR="00E13249" w:rsidRPr="008E725F" w14:paraId="19FB69EA" w14:textId="77777777" w:rsidTr="00862270">
        <w:trPr>
          <w:trHeight w:val="260"/>
        </w:trPr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515D24" w14:textId="3E0B88E5" w:rsidR="00E13249" w:rsidRPr="008E725F" w:rsidRDefault="00E13249" w:rsidP="00E13249">
            <w:pPr>
              <w:rPr>
                <w:rFonts w:asciiTheme="majorHAnsi" w:eastAsia="Times New Roman" w:hAnsiTheme="majorHAnsi" w:cstheme="minorHAnsi"/>
                <w:b/>
                <w:color w:val="000000" w:themeColor="text1"/>
              </w:rPr>
            </w:pPr>
          </w:p>
        </w:tc>
        <w:tc>
          <w:tcPr>
            <w:tcW w:w="7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B5299A" w14:textId="1A0FCE4D" w:rsidR="00E13249" w:rsidRPr="008E725F" w:rsidRDefault="00E13249" w:rsidP="00E1324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Temur Radiani,</w:t>
            </w:r>
            <w:r w:rsidRPr="008E725F">
              <w:rPr>
                <w:rFonts w:asciiTheme="majorHAnsi" w:eastAsia="Times New Roman" w:hAnsiTheme="majorHAnsi" w:cstheme="minorHAnsi"/>
                <w:color w:val="000000"/>
              </w:rPr>
              <w:t xml:space="preserve"> Hepatitis C Cured Patient Association, </w:t>
            </w:r>
          </w:p>
          <w:p w14:paraId="5313B2C7" w14:textId="69D102E4" w:rsidR="00E13249" w:rsidRPr="008E725F" w:rsidRDefault="00E13249" w:rsidP="00E1324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color w:val="000000"/>
              </w:rPr>
              <w:t>Maia Butsashvili, Health Research Union</w:t>
            </w:r>
          </w:p>
          <w:p w14:paraId="1BFAA102" w14:textId="02FA94D2" w:rsidR="00E13249" w:rsidRPr="008E725F" w:rsidRDefault="00E13249" w:rsidP="00E1324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Konstantine Rukhadze</w:t>
            </w:r>
            <w:r w:rsidRPr="008E725F">
              <w:rPr>
                <w:rFonts w:asciiTheme="majorHAnsi" w:eastAsia="Times New Roman" w:hAnsiTheme="majorHAnsi" w:cstheme="minorHAnsi"/>
                <w:color w:val="000000"/>
              </w:rPr>
              <w:t xml:space="preserve">, </w:t>
            </w:r>
            <w:r w:rsidR="00AF7156">
              <w:rPr>
                <w:rFonts w:cstheme="minorHAnsi"/>
              </w:rPr>
              <w:t>Georgia Community Advisory Board</w:t>
            </w:r>
          </w:p>
          <w:p w14:paraId="4E3FFE00" w14:textId="57311101" w:rsidR="00E13249" w:rsidRPr="008E725F" w:rsidRDefault="00E13249" w:rsidP="00E1324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 xml:space="preserve">Maka Gogia, </w:t>
            </w:r>
            <w:r w:rsidRPr="008E725F">
              <w:rPr>
                <w:rFonts w:asciiTheme="majorHAnsi" w:eastAsia="Times New Roman" w:hAnsiTheme="majorHAnsi" w:cstheme="minorHAnsi"/>
                <w:color w:val="000000"/>
              </w:rPr>
              <w:t>Georgia Harm Reduction Network</w:t>
            </w: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 xml:space="preserve"> </w:t>
            </w:r>
          </w:p>
          <w:p w14:paraId="616EE12D" w14:textId="6F501A27" w:rsidR="00E13249" w:rsidRPr="008E725F" w:rsidRDefault="00E13249" w:rsidP="00E1324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 xml:space="preserve">Konstantine Labartkava, </w:t>
            </w:r>
            <w:r w:rsidRPr="008E725F">
              <w:rPr>
                <w:rFonts w:asciiTheme="majorHAnsi" w:eastAsia="Times New Roman" w:hAnsiTheme="majorHAnsi" w:cstheme="minorHAnsi"/>
                <w:color w:val="000000"/>
              </w:rPr>
              <w:t>New Vector</w:t>
            </w:r>
          </w:p>
        </w:tc>
        <w:tc>
          <w:tcPr>
            <w:tcW w:w="4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176E7" w14:textId="268A43F2" w:rsidR="00E13249" w:rsidRPr="008E725F" w:rsidRDefault="00E13249" w:rsidP="00E13249">
            <w:pPr>
              <w:rPr>
                <w:rFonts w:asciiTheme="majorHAnsi" w:eastAsia="Times New Roman" w:hAnsiTheme="majorHAnsi" w:cstheme="minorHAnsi"/>
                <w:b/>
              </w:rPr>
            </w:pPr>
          </w:p>
        </w:tc>
      </w:tr>
      <w:tr w:rsidR="00E13249" w:rsidRPr="008E725F" w14:paraId="40531DA7" w14:textId="77777777" w:rsidTr="000B0464">
        <w:trPr>
          <w:trHeight w:val="26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475BDB" w14:textId="2A8B894F" w:rsidR="00E13249" w:rsidRPr="008E725F" w:rsidRDefault="008541C3" w:rsidP="00E13249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4:50</w:t>
            </w:r>
            <w:r w:rsidR="00E13249"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-</w:t>
            </w: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5:50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9BC4E3" w14:textId="77777777" w:rsidR="00E13249" w:rsidRPr="008E725F" w:rsidRDefault="00E13249" w:rsidP="00E13249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 xml:space="preserve">Activities to Improve HCV Surveillance and Program Effectiveness 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AC6404" w14:textId="77777777" w:rsidR="00E13249" w:rsidRDefault="00E13249" w:rsidP="00E13249">
            <w:pPr>
              <w:rPr>
                <w:rFonts w:asciiTheme="majorHAnsi" w:eastAsia="Times New Roman" w:hAnsiTheme="majorHAnsi" w:cstheme="minorHAnsi"/>
              </w:rPr>
            </w:pPr>
            <w:r w:rsidRPr="008E725F">
              <w:rPr>
                <w:rFonts w:asciiTheme="majorHAnsi" w:eastAsia="Times New Roman" w:hAnsiTheme="majorHAnsi" w:cstheme="minorHAnsi"/>
                <w:b/>
              </w:rPr>
              <w:t xml:space="preserve">TAG moderators: Dr. Antons </w:t>
            </w:r>
            <w:r w:rsidRPr="008E725F">
              <w:rPr>
                <w:rFonts w:asciiTheme="majorHAnsi" w:hAnsiTheme="majorHAnsi"/>
                <w:b/>
              </w:rPr>
              <w:t>Mozalevskis</w:t>
            </w:r>
            <w:r w:rsidRPr="008E725F">
              <w:rPr>
                <w:rFonts w:asciiTheme="majorHAnsi" w:eastAsia="Times New Roman" w:hAnsiTheme="majorHAnsi" w:cstheme="minorHAnsi"/>
              </w:rPr>
              <w:t xml:space="preserve">, WHO-EURO, Denmark &amp; </w:t>
            </w:r>
            <w:r w:rsidRPr="008E725F">
              <w:rPr>
                <w:rFonts w:asciiTheme="majorHAnsi" w:eastAsia="Times New Roman" w:hAnsiTheme="majorHAnsi" w:cstheme="minorHAnsi"/>
                <w:b/>
              </w:rPr>
              <w:t>Dr. Priti Patel,</w:t>
            </w:r>
            <w:r w:rsidRPr="008E725F">
              <w:rPr>
                <w:rFonts w:asciiTheme="majorHAnsi" w:eastAsia="Times New Roman" w:hAnsiTheme="majorHAnsi" w:cstheme="minorHAnsi"/>
              </w:rPr>
              <w:t xml:space="preserve"> US CDC </w:t>
            </w:r>
          </w:p>
          <w:p w14:paraId="5FDD1A9F" w14:textId="1108BC9A" w:rsidR="00B231DE" w:rsidRPr="008E725F" w:rsidRDefault="00B231DE" w:rsidP="00380532">
            <w:pPr>
              <w:rPr>
                <w:rFonts w:asciiTheme="majorHAnsi" w:eastAsia="Times New Roman" w:hAnsiTheme="majorHAnsi" w:cstheme="minorHAnsi"/>
              </w:rPr>
            </w:pPr>
            <w:r w:rsidRPr="00AF7156">
              <w:rPr>
                <w:rFonts w:cstheme="minorHAnsi"/>
                <w:u w:val="single"/>
              </w:rPr>
              <w:t>Discussants:</w:t>
            </w:r>
            <w:r>
              <w:rPr>
                <w:rFonts w:cstheme="minorHAnsi"/>
              </w:rPr>
              <w:t xml:space="preserve"> </w:t>
            </w:r>
            <w:r w:rsidRPr="008E725F">
              <w:rPr>
                <w:rFonts w:cstheme="minorHAnsi"/>
              </w:rPr>
              <w:t>Khatuna Zakhashvili,</w:t>
            </w:r>
            <w:r w:rsidR="005E7C0E">
              <w:rPr>
                <w:rFonts w:cstheme="minorHAnsi"/>
              </w:rPr>
              <w:t xml:space="preserve"> NCDC</w:t>
            </w:r>
            <w:r w:rsidRPr="008E725F">
              <w:rPr>
                <w:rFonts w:cstheme="minorHAnsi"/>
              </w:rPr>
              <w:t xml:space="preserve"> Maia Butsashvili, HRU</w:t>
            </w:r>
            <w:r w:rsidR="00FA35EB">
              <w:rPr>
                <w:rFonts w:cstheme="minorHAnsi"/>
              </w:rPr>
              <w:t>,</w:t>
            </w:r>
            <w:r w:rsidRPr="008E725F">
              <w:rPr>
                <w:rFonts w:cstheme="minorHAnsi"/>
              </w:rPr>
              <w:t xml:space="preserve"> Tatia Kuchuloria, CDC, Lia </w:t>
            </w:r>
            <w:r w:rsidRPr="008E725F">
              <w:rPr>
                <w:rFonts w:cstheme="minorHAnsi"/>
              </w:rPr>
              <w:lastRenderedPageBreak/>
              <w:t>Gvinjilia, Tsira Merabishvili, NCDC, Ketevan Galdavadze, NCDC, Maia Jafaridze, FIND</w:t>
            </w:r>
          </w:p>
        </w:tc>
      </w:tr>
      <w:tr w:rsidR="00E13249" w:rsidRPr="008E725F" w14:paraId="2FCE8315" w14:textId="77777777" w:rsidTr="000B0464">
        <w:trPr>
          <w:trHeight w:val="260"/>
        </w:trPr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A56BFB" w14:textId="5C9F6D49" w:rsidR="00E13249" w:rsidRPr="008E725F" w:rsidRDefault="008541C3" w:rsidP="00E13249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lastRenderedPageBreak/>
              <w:t>4:50</w:t>
            </w:r>
            <w:r w:rsidR="00E13249"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-</w:t>
            </w: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5</w:t>
            </w:r>
            <w:r w:rsidR="00E13249"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:15</w:t>
            </w:r>
          </w:p>
        </w:tc>
        <w:tc>
          <w:tcPr>
            <w:tcW w:w="7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C4DA2" w14:textId="77777777" w:rsidR="00E13249" w:rsidRPr="008E725F" w:rsidRDefault="00E13249" w:rsidP="00E132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color w:val="000000"/>
              </w:rPr>
              <w:t xml:space="preserve">TAG 2018 recommendations, status of HCV surveillance: successes, challenges, and plans to address challenges </w:t>
            </w:r>
          </w:p>
        </w:tc>
        <w:tc>
          <w:tcPr>
            <w:tcW w:w="4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B0455" w14:textId="5A7A1F6A" w:rsidR="00E13249" w:rsidRPr="008E725F" w:rsidRDefault="008541C3" w:rsidP="00E13249">
            <w:pPr>
              <w:rPr>
                <w:rFonts w:asciiTheme="majorHAnsi" w:eastAsia="Times New Roman" w:hAnsiTheme="majorHAnsi" w:cstheme="minorHAnsi"/>
              </w:rPr>
            </w:pPr>
            <w:r w:rsidRPr="008E725F">
              <w:rPr>
                <w:rFonts w:asciiTheme="majorHAnsi" w:eastAsia="Times New Roman" w:hAnsiTheme="majorHAnsi" w:cstheme="minorHAnsi"/>
                <w:b/>
              </w:rPr>
              <w:t>Maia Tsereteli</w:t>
            </w:r>
            <w:r w:rsidR="00E13249" w:rsidRPr="008E725F">
              <w:rPr>
                <w:rFonts w:asciiTheme="majorHAnsi" w:eastAsia="Times New Roman" w:hAnsiTheme="majorHAnsi" w:cstheme="minorHAnsi"/>
                <w:b/>
              </w:rPr>
              <w:t xml:space="preserve">, </w:t>
            </w:r>
            <w:r w:rsidR="00E13249" w:rsidRPr="008E725F">
              <w:rPr>
                <w:rFonts w:asciiTheme="majorHAnsi" w:eastAsia="Times New Roman" w:hAnsiTheme="majorHAnsi" w:cstheme="minorHAnsi"/>
              </w:rPr>
              <w:t>NCDC</w:t>
            </w:r>
          </w:p>
          <w:p w14:paraId="19D231D5" w14:textId="3663EE41" w:rsidR="00E13249" w:rsidRPr="008E725F" w:rsidRDefault="00E13249" w:rsidP="00E13249">
            <w:pPr>
              <w:rPr>
                <w:rFonts w:asciiTheme="majorHAnsi" w:eastAsia="Times New Roman" w:hAnsiTheme="majorHAnsi" w:cstheme="minorHAnsi"/>
                <w:b/>
              </w:rPr>
            </w:pPr>
          </w:p>
        </w:tc>
      </w:tr>
      <w:tr w:rsidR="00E13249" w:rsidRPr="008E725F" w14:paraId="2CE445E2" w14:textId="77777777" w:rsidTr="000B0464">
        <w:trPr>
          <w:trHeight w:val="288"/>
        </w:trPr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79A24" w14:textId="67792F4A" w:rsidR="00E13249" w:rsidRPr="008E725F" w:rsidRDefault="008541C3" w:rsidP="00E13249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5</w:t>
            </w:r>
            <w:r w:rsidR="00E13249"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:15-</w:t>
            </w: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5</w:t>
            </w:r>
            <w:r w:rsidR="00E13249"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:</w:t>
            </w: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5</w:t>
            </w:r>
            <w:r w:rsidR="00E13249"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0</w:t>
            </w:r>
          </w:p>
        </w:tc>
        <w:tc>
          <w:tcPr>
            <w:tcW w:w="7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3124EF" w14:textId="77777777" w:rsidR="00E13249" w:rsidRPr="008E725F" w:rsidRDefault="00E13249" w:rsidP="00E13249">
            <w:pPr>
              <w:rPr>
                <w:rFonts w:asciiTheme="majorHAnsi" w:eastAsia="Times New Roman" w:hAnsiTheme="majorHAnsi" w:cstheme="minorHAnsi"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color w:val="000000"/>
              </w:rPr>
              <w:t>Discussion by TAG/Q &amp; A</w:t>
            </w:r>
          </w:p>
        </w:tc>
        <w:tc>
          <w:tcPr>
            <w:tcW w:w="4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628DBC" w14:textId="77777777" w:rsidR="00E13249" w:rsidRPr="008E725F" w:rsidRDefault="00E13249" w:rsidP="00E13249">
            <w:pPr>
              <w:rPr>
                <w:rFonts w:asciiTheme="majorHAnsi" w:eastAsia="Times New Roman" w:hAnsiTheme="majorHAnsi" w:cstheme="minorHAnsi"/>
                <w:b/>
              </w:rPr>
            </w:pPr>
          </w:p>
        </w:tc>
      </w:tr>
      <w:tr w:rsidR="00E13249" w:rsidRPr="008E725F" w14:paraId="111FA1EC" w14:textId="77777777" w:rsidTr="00862270">
        <w:trPr>
          <w:trHeight w:val="260"/>
        </w:trPr>
        <w:tc>
          <w:tcPr>
            <w:tcW w:w="1509" w:type="dxa"/>
            <w:tcBorders>
              <w:top w:val="single" w:sz="4" w:space="0" w:color="auto"/>
            </w:tcBorders>
          </w:tcPr>
          <w:p w14:paraId="5DF4F83D" w14:textId="49648A15" w:rsidR="00E13249" w:rsidRPr="008E725F" w:rsidRDefault="00E13249" w:rsidP="00E13249">
            <w:pPr>
              <w:rPr>
                <w:rFonts w:asciiTheme="majorHAnsi" w:eastAsia="Times New Roman" w:hAnsiTheme="majorHAnsi" w:cstheme="minorHAnsi"/>
                <w:b/>
                <w:color w:val="000000" w:themeColor="text1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5:</w:t>
            </w:r>
            <w:r w:rsidR="008541C3"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5</w:t>
            </w: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0-6:00</w:t>
            </w:r>
          </w:p>
        </w:tc>
        <w:tc>
          <w:tcPr>
            <w:tcW w:w="7448" w:type="dxa"/>
            <w:tcBorders>
              <w:top w:val="single" w:sz="4" w:space="0" w:color="auto"/>
            </w:tcBorders>
          </w:tcPr>
          <w:p w14:paraId="19E42F54" w14:textId="07AEA587" w:rsidR="00E13249" w:rsidRPr="008E725F" w:rsidRDefault="00E13249" w:rsidP="00E13249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Summary of Day 1 and Closing Remarks</w:t>
            </w:r>
          </w:p>
        </w:tc>
        <w:tc>
          <w:tcPr>
            <w:tcW w:w="4713" w:type="dxa"/>
            <w:tcBorders>
              <w:top w:val="single" w:sz="4" w:space="0" w:color="auto"/>
            </w:tcBorders>
          </w:tcPr>
          <w:p w14:paraId="61F863F5" w14:textId="0FE78CF0" w:rsidR="00E13249" w:rsidRPr="008E725F" w:rsidRDefault="00E13249" w:rsidP="00E13249">
            <w:pPr>
              <w:rPr>
                <w:rFonts w:asciiTheme="majorHAnsi" w:eastAsia="Times New Roman" w:hAnsiTheme="majorHAnsi" w:cstheme="minorHAnsi"/>
              </w:rPr>
            </w:pPr>
            <w:r w:rsidRPr="008E725F">
              <w:rPr>
                <w:rFonts w:asciiTheme="majorHAnsi" w:eastAsia="Times New Roman" w:hAnsiTheme="majorHAnsi" w:cstheme="minorHAnsi"/>
                <w:b/>
              </w:rPr>
              <w:t>Dr. Carolyn Wester,</w:t>
            </w:r>
            <w:r w:rsidRPr="008E725F">
              <w:rPr>
                <w:rFonts w:asciiTheme="majorHAnsi" w:eastAsia="Times New Roman" w:hAnsiTheme="majorHAnsi" w:cstheme="minorHAnsi"/>
              </w:rPr>
              <w:t xml:space="preserve"> US CDC</w:t>
            </w:r>
          </w:p>
        </w:tc>
      </w:tr>
      <w:tr w:rsidR="00E13249" w:rsidRPr="008E725F" w14:paraId="745EE273" w14:textId="77777777" w:rsidTr="00CB6C39">
        <w:trPr>
          <w:trHeight w:val="1084"/>
        </w:trPr>
        <w:tc>
          <w:tcPr>
            <w:tcW w:w="1509" w:type="dxa"/>
          </w:tcPr>
          <w:p w14:paraId="05938E24" w14:textId="2EAE23A0" w:rsidR="00E13249" w:rsidRPr="008E725F" w:rsidRDefault="00E13249" w:rsidP="00E13249">
            <w:pPr>
              <w:rPr>
                <w:rFonts w:asciiTheme="majorHAnsi" w:eastAsia="Times New Roman" w:hAnsiTheme="majorHAnsi" w:cstheme="minorHAnsi"/>
                <w:b/>
                <w:color w:val="000000" w:themeColor="text1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6:30</w:t>
            </w:r>
          </w:p>
        </w:tc>
        <w:tc>
          <w:tcPr>
            <w:tcW w:w="7448" w:type="dxa"/>
          </w:tcPr>
          <w:p w14:paraId="08C09F6C" w14:textId="494DC044" w:rsidR="00E13249" w:rsidRPr="008E725F" w:rsidRDefault="00E13249" w:rsidP="00E13249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 xml:space="preserve">Reception/Dinner </w:t>
            </w:r>
            <w:r w:rsidR="00AF7156">
              <w:rPr>
                <w:rFonts w:asciiTheme="majorHAnsi" w:eastAsia="Times New Roman" w:hAnsiTheme="majorHAnsi" w:cstheme="minorHAnsi"/>
                <w:b/>
                <w:color w:val="000000"/>
              </w:rPr>
              <w:t>at Republic (4</w:t>
            </w:r>
            <w:r w:rsidR="00AF7156" w:rsidRPr="00AF7156">
              <w:rPr>
                <w:rFonts w:asciiTheme="majorHAnsi" w:eastAsia="Times New Roman" w:hAnsiTheme="majorHAnsi" w:cstheme="minorHAnsi"/>
                <w:b/>
                <w:color w:val="000000"/>
                <w:vertAlign w:val="superscript"/>
              </w:rPr>
              <w:t>th</w:t>
            </w:r>
            <w:r w:rsidR="00AF7156">
              <w:rPr>
                <w:rFonts w:asciiTheme="majorHAnsi" w:eastAsia="Times New Roman" w:hAnsiTheme="majorHAnsi" w:cstheme="minorHAnsi"/>
                <w:b/>
                <w:color w:val="000000"/>
              </w:rPr>
              <w:t xml:space="preserve"> floor) hosted by FIND</w:t>
            </w:r>
          </w:p>
        </w:tc>
        <w:tc>
          <w:tcPr>
            <w:tcW w:w="4713" w:type="dxa"/>
          </w:tcPr>
          <w:p w14:paraId="36138A27" w14:textId="77777777" w:rsidR="00E13249" w:rsidRPr="008E725F" w:rsidRDefault="00E13249" w:rsidP="00E13249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  <w:p w14:paraId="7E9F7C54" w14:textId="77777777" w:rsidR="00E13249" w:rsidRPr="008E725F" w:rsidRDefault="00E13249" w:rsidP="00E13249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  <w:p w14:paraId="60B0A961" w14:textId="5F55EE2F" w:rsidR="00E13249" w:rsidRPr="008E725F" w:rsidRDefault="00E13249" w:rsidP="00E13249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</w:tc>
      </w:tr>
    </w:tbl>
    <w:p w14:paraId="30FA9338" w14:textId="77777777" w:rsidR="004F320E" w:rsidRPr="008E725F" w:rsidRDefault="004F320E">
      <w:pPr>
        <w:rPr>
          <w:rFonts w:asciiTheme="majorHAnsi" w:hAnsiTheme="majorHAnsi"/>
        </w:rPr>
      </w:pPr>
      <w:r w:rsidRPr="008E725F">
        <w:rPr>
          <w:rFonts w:asciiTheme="majorHAnsi" w:hAnsiTheme="majorHAnsi"/>
        </w:rPr>
        <w:br w:type="page"/>
      </w:r>
    </w:p>
    <w:tbl>
      <w:tblPr>
        <w:tblStyle w:val="TableGrid"/>
        <w:tblW w:w="13670" w:type="dxa"/>
        <w:tblLook w:val="04A0" w:firstRow="1" w:lastRow="0" w:firstColumn="1" w:lastColumn="0" w:noHBand="0" w:noVBand="1"/>
      </w:tblPr>
      <w:tblGrid>
        <w:gridCol w:w="1509"/>
        <w:gridCol w:w="7448"/>
        <w:gridCol w:w="4713"/>
      </w:tblGrid>
      <w:tr w:rsidR="000B6DC1" w:rsidRPr="008E725F" w14:paraId="418199BA" w14:textId="77777777" w:rsidTr="00862270">
        <w:trPr>
          <w:trHeight w:val="260"/>
        </w:trPr>
        <w:tc>
          <w:tcPr>
            <w:tcW w:w="13670" w:type="dxa"/>
            <w:gridSpan w:val="3"/>
            <w:shd w:val="clear" w:color="auto" w:fill="5B9BD5" w:themeFill="accent1"/>
          </w:tcPr>
          <w:p w14:paraId="650097AB" w14:textId="79DFDE4F" w:rsidR="000B6DC1" w:rsidRPr="008E725F" w:rsidRDefault="000B6DC1" w:rsidP="000B6DC1">
            <w:pPr>
              <w:shd w:val="clear" w:color="auto" w:fill="5B9BD5" w:themeFill="accent1"/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8E725F">
              <w:rPr>
                <w:rFonts w:asciiTheme="majorHAnsi" w:hAnsiTheme="majorHAnsi"/>
                <w:b/>
                <w:color w:val="FFFFFF" w:themeColor="background1"/>
              </w:rPr>
              <w:lastRenderedPageBreak/>
              <w:t>5</w:t>
            </w:r>
            <w:r w:rsidRPr="008E725F">
              <w:rPr>
                <w:rFonts w:asciiTheme="majorHAnsi" w:hAnsiTheme="majorHAnsi"/>
                <w:b/>
                <w:color w:val="FFFFFF" w:themeColor="background1"/>
                <w:vertAlign w:val="superscript"/>
              </w:rPr>
              <w:t>th</w:t>
            </w:r>
            <w:r w:rsidRPr="008E725F">
              <w:rPr>
                <w:rFonts w:asciiTheme="majorHAnsi" w:hAnsiTheme="majorHAnsi"/>
                <w:b/>
                <w:color w:val="FFFFFF" w:themeColor="background1"/>
              </w:rPr>
              <w:t xml:space="preserve"> Hepatitis C Technical Advisory Group (TAG) Meeting: Day 2</w:t>
            </w:r>
          </w:p>
          <w:p w14:paraId="6A545D06" w14:textId="6C6DF8EE" w:rsidR="000B6DC1" w:rsidRPr="008E725F" w:rsidRDefault="000B6DC1" w:rsidP="000B6DC1">
            <w:pPr>
              <w:jc w:val="center"/>
              <w:rPr>
                <w:rFonts w:asciiTheme="majorHAnsi" w:hAnsiTheme="majorHAnsi"/>
              </w:rPr>
            </w:pPr>
            <w:r w:rsidRPr="008E725F">
              <w:rPr>
                <w:rFonts w:asciiTheme="majorHAnsi" w:hAnsiTheme="majorHAnsi"/>
                <w:b/>
                <w:color w:val="FFFFFF" w:themeColor="background1"/>
              </w:rPr>
              <w:t>November 20, 2019</w:t>
            </w:r>
          </w:p>
        </w:tc>
      </w:tr>
      <w:tr w:rsidR="000B6DC1" w:rsidRPr="008E725F" w14:paraId="04C6F1E1" w14:textId="77777777" w:rsidTr="00862270">
        <w:trPr>
          <w:trHeight w:val="260"/>
        </w:trPr>
        <w:tc>
          <w:tcPr>
            <w:tcW w:w="1509" w:type="dxa"/>
          </w:tcPr>
          <w:p w14:paraId="33BC355D" w14:textId="0C1FB5EB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color w:val="000000" w:themeColor="text1"/>
              </w:rPr>
            </w:pPr>
            <w:r w:rsidRPr="008E725F">
              <w:rPr>
                <w:rFonts w:asciiTheme="majorHAnsi" w:hAnsiTheme="majorHAnsi"/>
                <w:b/>
              </w:rPr>
              <w:t>TIME</w:t>
            </w:r>
          </w:p>
        </w:tc>
        <w:tc>
          <w:tcPr>
            <w:tcW w:w="7448" w:type="dxa"/>
          </w:tcPr>
          <w:p w14:paraId="56580C6C" w14:textId="3792AC4C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color w:val="000000"/>
              </w:rPr>
            </w:pPr>
            <w:r w:rsidRPr="008E725F">
              <w:rPr>
                <w:rFonts w:asciiTheme="majorHAnsi" w:hAnsiTheme="majorHAnsi"/>
                <w:b/>
              </w:rPr>
              <w:t>PRESENTATIONS</w:t>
            </w:r>
          </w:p>
        </w:tc>
        <w:tc>
          <w:tcPr>
            <w:tcW w:w="4713" w:type="dxa"/>
          </w:tcPr>
          <w:p w14:paraId="0AE16AB2" w14:textId="10E8B4BB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hAnsiTheme="majorHAnsi"/>
                <w:b/>
              </w:rPr>
              <w:t>SPEAKERS</w:t>
            </w:r>
          </w:p>
        </w:tc>
      </w:tr>
      <w:tr w:rsidR="000B6DC1" w:rsidRPr="008E725F" w14:paraId="32201594" w14:textId="77777777" w:rsidTr="004F320E">
        <w:trPr>
          <w:trHeight w:val="260"/>
        </w:trPr>
        <w:tc>
          <w:tcPr>
            <w:tcW w:w="1509" w:type="dxa"/>
            <w:tcBorders>
              <w:bottom w:val="single" w:sz="4" w:space="0" w:color="auto"/>
            </w:tcBorders>
          </w:tcPr>
          <w:p w14:paraId="5F39F597" w14:textId="65F1000E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color w:val="000000" w:themeColor="text1"/>
              </w:rPr>
            </w:pPr>
            <w:bookmarkStart w:id="8" w:name="_Hlk528166502"/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9:00-9:15</w:t>
            </w:r>
          </w:p>
        </w:tc>
        <w:tc>
          <w:tcPr>
            <w:tcW w:w="7448" w:type="dxa"/>
            <w:tcBorders>
              <w:bottom w:val="single" w:sz="4" w:space="0" w:color="auto"/>
            </w:tcBorders>
          </w:tcPr>
          <w:p w14:paraId="4D8F8C2E" w14:textId="1F3BFA57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  <w:color w:val="000000"/>
                <w:highlight w:val="yellow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Opening Remarks, Review Day 1</w:t>
            </w:r>
          </w:p>
        </w:tc>
        <w:tc>
          <w:tcPr>
            <w:tcW w:w="4713" w:type="dxa"/>
            <w:tcBorders>
              <w:bottom w:val="single" w:sz="4" w:space="0" w:color="auto"/>
            </w:tcBorders>
          </w:tcPr>
          <w:p w14:paraId="170190E3" w14:textId="7C53484E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</w:rPr>
            </w:pPr>
            <w:r w:rsidRPr="008E725F">
              <w:rPr>
                <w:rFonts w:asciiTheme="majorHAnsi" w:eastAsia="Times New Roman" w:hAnsiTheme="majorHAnsi" w:cstheme="minorHAnsi"/>
                <w:b/>
              </w:rPr>
              <w:t>Dr.</w:t>
            </w:r>
            <w:r w:rsidRPr="008E725F">
              <w:rPr>
                <w:rFonts w:asciiTheme="majorHAnsi" w:hAnsiTheme="majorHAnsi"/>
              </w:rPr>
              <w:t xml:space="preserve"> </w:t>
            </w:r>
            <w:r w:rsidRPr="008E725F">
              <w:rPr>
                <w:rFonts w:asciiTheme="majorHAnsi" w:eastAsia="Times New Roman" w:hAnsiTheme="majorHAnsi" w:cstheme="minorHAnsi"/>
                <w:b/>
              </w:rPr>
              <w:t>Carolyn Wester</w:t>
            </w:r>
            <w:r w:rsidRPr="008E725F">
              <w:rPr>
                <w:rFonts w:asciiTheme="majorHAnsi" w:eastAsia="Times New Roman" w:hAnsiTheme="majorHAnsi" w:cstheme="minorHAnsi"/>
              </w:rPr>
              <w:t xml:space="preserve">, US CDC (Chair) &amp; </w:t>
            </w:r>
            <w:r w:rsidRPr="008E725F">
              <w:rPr>
                <w:rFonts w:asciiTheme="majorHAnsi" w:eastAsia="Times New Roman" w:hAnsiTheme="majorHAnsi" w:cstheme="minorHAnsi"/>
                <w:b/>
              </w:rPr>
              <w:t>Dr. Margaret Hellard</w:t>
            </w:r>
            <w:r w:rsidRPr="008E725F">
              <w:rPr>
                <w:rFonts w:asciiTheme="majorHAnsi" w:eastAsia="Times New Roman" w:hAnsiTheme="majorHAnsi" w:cstheme="minorHAnsi"/>
              </w:rPr>
              <w:t>, Burnet Institute, Australia</w:t>
            </w:r>
            <w:r w:rsidRPr="008E725F">
              <w:rPr>
                <w:rFonts w:asciiTheme="majorHAnsi" w:hAnsiTheme="majorHAnsi" w:cstheme="minorHAnsi"/>
                <w:b/>
                <w:shd w:val="clear" w:color="auto" w:fill="FDFDFD"/>
              </w:rPr>
              <w:t xml:space="preserve"> </w:t>
            </w:r>
            <w:r w:rsidRPr="008E725F">
              <w:rPr>
                <w:rFonts w:asciiTheme="majorHAnsi" w:hAnsiTheme="majorHAnsi" w:cstheme="minorHAnsi"/>
                <w:shd w:val="clear" w:color="auto" w:fill="FDFDFD"/>
              </w:rPr>
              <w:t>(Co-Chair)</w:t>
            </w:r>
          </w:p>
        </w:tc>
      </w:tr>
      <w:bookmarkEnd w:id="8"/>
      <w:tr w:rsidR="000B6DC1" w:rsidRPr="008E725F" w14:paraId="34A5DE9C" w14:textId="77777777" w:rsidTr="004F320E">
        <w:trPr>
          <w:trHeight w:val="369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E8A2B0" w14:textId="7504F9CF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9:15-10:15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B93723" w14:textId="77777777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Prevent HCV Transmission</w:t>
            </w:r>
          </w:p>
          <w:p w14:paraId="5EB5FE32" w14:textId="0D1D7130" w:rsidR="000B6DC1" w:rsidRPr="008E725F" w:rsidRDefault="000B6DC1" w:rsidP="00AF2C9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21" w:hanging="361"/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Harm Reduction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AA75DB" w14:textId="77777777" w:rsidR="000B6DC1" w:rsidRDefault="000B6DC1" w:rsidP="000B6DC1">
            <w:pPr>
              <w:rPr>
                <w:rFonts w:asciiTheme="majorHAnsi" w:hAnsiTheme="majorHAnsi" w:cstheme="minorHAnsi"/>
              </w:rPr>
            </w:pPr>
            <w:r w:rsidRPr="008E725F">
              <w:rPr>
                <w:rFonts w:asciiTheme="majorHAnsi" w:eastAsia="Times New Roman" w:hAnsiTheme="majorHAnsi" w:cstheme="minorHAnsi"/>
                <w:b/>
              </w:rPr>
              <w:t>TAG moderators: Dr. Margaret Hellard</w:t>
            </w:r>
            <w:r w:rsidRPr="008E725F">
              <w:rPr>
                <w:rFonts w:asciiTheme="majorHAnsi" w:eastAsia="Times New Roman" w:hAnsiTheme="majorHAnsi" w:cstheme="minorHAnsi"/>
              </w:rPr>
              <w:t xml:space="preserve">, Burnet Institute, Australia, </w:t>
            </w:r>
            <w:r w:rsidRPr="008E725F">
              <w:rPr>
                <w:rFonts w:asciiTheme="majorHAnsi" w:hAnsiTheme="majorHAnsi" w:cstheme="minorHAnsi"/>
                <w:b/>
              </w:rPr>
              <w:t xml:space="preserve">Dr. Sharon Hutchinson, </w:t>
            </w:r>
            <w:r w:rsidRPr="008E725F">
              <w:rPr>
                <w:rFonts w:asciiTheme="majorHAnsi" w:hAnsiTheme="majorHAnsi" w:cstheme="minorHAnsi"/>
              </w:rPr>
              <w:t>National Health Service, Scotland, UK</w:t>
            </w:r>
          </w:p>
          <w:p w14:paraId="06E5B037" w14:textId="615E4B93" w:rsidR="00687943" w:rsidRPr="00687943" w:rsidRDefault="00687943" w:rsidP="0097562E">
            <w:pPr>
              <w:rPr>
                <w:rFonts w:asciiTheme="majorHAnsi" w:eastAsia="Times New Roman" w:hAnsiTheme="majorHAnsi" w:cstheme="minorHAnsi"/>
                <w:bCs/>
              </w:rPr>
            </w:pPr>
            <w:r w:rsidRPr="00AF7156">
              <w:rPr>
                <w:rFonts w:asciiTheme="majorHAnsi" w:eastAsia="Times New Roman" w:hAnsiTheme="majorHAnsi" w:cstheme="minorHAnsi"/>
                <w:bCs/>
                <w:u w:val="single"/>
              </w:rPr>
              <w:t>Discussants</w:t>
            </w:r>
            <w:r>
              <w:rPr>
                <w:rFonts w:asciiTheme="majorHAnsi" w:eastAsia="Times New Roman" w:hAnsiTheme="majorHAnsi" w:cstheme="minorHAnsi"/>
                <w:bCs/>
              </w:rPr>
              <w:t>:</w:t>
            </w:r>
            <w:r w:rsidRPr="008E725F">
              <w:rPr>
                <w:rFonts w:asciiTheme="majorHAnsi" w:eastAsia="Times New Roman" w:hAnsiTheme="majorHAnsi" w:cstheme="minorHAnsi"/>
                <w:color w:val="000000"/>
              </w:rPr>
              <w:t xml:space="preserve"> </w:t>
            </w:r>
            <w:r w:rsidR="0097562E" w:rsidRPr="0097562E">
              <w:rPr>
                <w:rFonts w:asciiTheme="majorHAnsi" w:eastAsia="Times New Roman" w:hAnsiTheme="majorHAnsi" w:cstheme="minorHAnsi"/>
                <w:color w:val="000000"/>
              </w:rPr>
              <w:t>Irma Khonelidze, NCDC,</w:t>
            </w:r>
            <w:r w:rsidR="0097562E">
              <w:rPr>
                <w:rFonts w:asciiTheme="majorHAnsi" w:eastAsia="Times New Roman" w:hAnsiTheme="majorHAnsi" w:cstheme="minorHAnsi"/>
                <w:color w:val="000000"/>
              </w:rPr>
              <w:t xml:space="preserve"> </w:t>
            </w:r>
            <w:r w:rsidRPr="008E725F">
              <w:rPr>
                <w:rFonts w:asciiTheme="majorHAnsi" w:eastAsia="Times New Roman" w:hAnsiTheme="majorHAnsi" w:cstheme="minorHAnsi"/>
                <w:color w:val="000000"/>
              </w:rPr>
              <w:t>Maka Gogia, GHRN</w:t>
            </w:r>
            <w:r>
              <w:rPr>
                <w:rFonts w:asciiTheme="majorHAnsi" w:eastAsia="Times New Roman" w:hAnsiTheme="majorHAnsi" w:cstheme="minorHAnsi"/>
                <w:color w:val="000000"/>
              </w:rPr>
              <w:t>, Kote Rukhadze, GeCab</w:t>
            </w:r>
            <w:r w:rsidR="008F0C5B">
              <w:rPr>
                <w:rFonts w:asciiTheme="majorHAnsi" w:eastAsia="Times New Roman" w:hAnsiTheme="majorHAnsi" w:cstheme="minorHAnsi"/>
                <w:color w:val="000000"/>
              </w:rPr>
              <w:t>, Alexander Asatiani, NCDC</w:t>
            </w:r>
          </w:p>
        </w:tc>
      </w:tr>
      <w:tr w:rsidR="000B6DC1" w:rsidRPr="008E725F" w14:paraId="0C5F5334" w14:textId="77777777" w:rsidTr="004F320E">
        <w:trPr>
          <w:trHeight w:val="369"/>
        </w:trPr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1F946" w14:textId="39B60303" w:rsidR="000B6DC1" w:rsidRPr="008E725F" w:rsidRDefault="000B6DC1" w:rsidP="000B6DC1">
            <w:pPr>
              <w:ind w:right="164"/>
              <w:rPr>
                <w:rFonts w:asciiTheme="majorHAnsi" w:eastAsia="Times New Roman" w:hAnsiTheme="majorHAnsi" w:cstheme="minorHAnsi"/>
                <w:color w:val="000000" w:themeColor="text1"/>
              </w:rPr>
            </w:pPr>
            <w:r w:rsidRPr="008E725F">
              <w:rPr>
                <w:rFonts w:asciiTheme="majorHAnsi" w:eastAsia="Times New Roman" w:hAnsiTheme="majorHAnsi" w:cstheme="minorHAnsi"/>
                <w:color w:val="000000" w:themeColor="text1"/>
              </w:rPr>
              <w:t>9:15-9:</w:t>
            </w:r>
            <w:r w:rsidR="004B51E7" w:rsidRPr="008E725F">
              <w:rPr>
                <w:rFonts w:asciiTheme="majorHAnsi" w:eastAsia="Times New Roman" w:hAnsiTheme="majorHAnsi" w:cstheme="minorHAnsi"/>
                <w:color w:val="000000" w:themeColor="text1"/>
              </w:rPr>
              <w:t>4</w:t>
            </w:r>
            <w:r w:rsidRPr="008E725F">
              <w:rPr>
                <w:rFonts w:asciiTheme="majorHAnsi" w:eastAsia="Times New Roman" w:hAnsiTheme="majorHAnsi" w:cstheme="minorHAnsi"/>
                <w:color w:val="000000" w:themeColor="text1"/>
              </w:rPr>
              <w:t>5</w:t>
            </w:r>
          </w:p>
        </w:tc>
        <w:tc>
          <w:tcPr>
            <w:tcW w:w="7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4DBED" w14:textId="2C9D25B5" w:rsidR="000B6DC1" w:rsidRPr="008E725F" w:rsidRDefault="000B6DC1" w:rsidP="000B6DC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</w:rPr>
            </w:pPr>
            <w:bookmarkStart w:id="9" w:name="_Hlk528165234"/>
            <w:r w:rsidRPr="008E725F">
              <w:rPr>
                <w:rFonts w:asciiTheme="majorHAnsi" w:eastAsia="Times New Roman" w:hAnsiTheme="majorHAnsi" w:cstheme="minorHAnsi"/>
                <w:color w:val="000000"/>
              </w:rPr>
              <w:t>TAG 2018 recommendations, update on prevention, screening and linkage to treatment of PWID</w:t>
            </w:r>
            <w:bookmarkEnd w:id="9"/>
          </w:p>
        </w:tc>
        <w:tc>
          <w:tcPr>
            <w:tcW w:w="4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1A7B89" w14:textId="77777777" w:rsidR="000B6DC1" w:rsidRPr="008E725F" w:rsidRDefault="000B6DC1" w:rsidP="000B6DC1">
            <w:pPr>
              <w:rPr>
                <w:rFonts w:asciiTheme="majorHAnsi" w:eastAsia="Times New Roman" w:hAnsiTheme="majorHAnsi" w:cstheme="minorHAnsi"/>
              </w:rPr>
            </w:pPr>
            <w:bookmarkStart w:id="10" w:name="_Hlk528165276"/>
            <w:r w:rsidRPr="008E725F">
              <w:rPr>
                <w:rFonts w:asciiTheme="majorHAnsi" w:eastAsia="Times New Roman" w:hAnsiTheme="majorHAnsi" w:cstheme="minorHAnsi"/>
                <w:b/>
              </w:rPr>
              <w:t>Dr. Ketevan Stvilia,</w:t>
            </w:r>
            <w:r w:rsidRPr="008E725F">
              <w:rPr>
                <w:rFonts w:asciiTheme="majorHAnsi" w:eastAsia="Times New Roman" w:hAnsiTheme="majorHAnsi" w:cstheme="minorHAnsi"/>
              </w:rPr>
              <w:t xml:space="preserve"> NCDC</w:t>
            </w:r>
            <w:bookmarkEnd w:id="10"/>
          </w:p>
          <w:p w14:paraId="357609B6" w14:textId="77777777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</w:rPr>
            </w:pPr>
          </w:p>
        </w:tc>
      </w:tr>
      <w:tr w:rsidR="000B6DC1" w:rsidRPr="008E725F" w14:paraId="7708B104" w14:textId="77777777" w:rsidTr="004F320E">
        <w:trPr>
          <w:trHeight w:val="369"/>
        </w:trPr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D43909" w14:textId="77777777" w:rsidR="000B6DC1" w:rsidRPr="008E725F" w:rsidRDefault="000B6DC1" w:rsidP="000B6DC1">
            <w:pPr>
              <w:ind w:right="164"/>
              <w:rPr>
                <w:rFonts w:asciiTheme="majorHAnsi" w:eastAsia="Times New Roman" w:hAnsiTheme="majorHAnsi" w:cstheme="minorHAnsi"/>
                <w:color w:val="000000" w:themeColor="text1"/>
              </w:rPr>
            </w:pPr>
          </w:p>
        </w:tc>
        <w:tc>
          <w:tcPr>
            <w:tcW w:w="7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CEEDA" w14:textId="6CD1679A" w:rsidR="000B6DC1" w:rsidRPr="008E725F" w:rsidRDefault="000B6DC1" w:rsidP="000B6DC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color w:val="000000"/>
              </w:rPr>
              <w:t>Decentralization of HCV screening, care, and treatment in harm reduction settings</w:t>
            </w:r>
          </w:p>
        </w:tc>
        <w:tc>
          <w:tcPr>
            <w:tcW w:w="4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840035" w14:textId="072A9D87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</w:rPr>
            </w:pPr>
            <w:r w:rsidRPr="008E725F">
              <w:rPr>
                <w:rFonts w:asciiTheme="majorHAnsi" w:eastAsia="Times New Roman" w:hAnsiTheme="majorHAnsi" w:cstheme="minorHAnsi"/>
                <w:b/>
              </w:rPr>
              <w:t>Dr. Maia Butsashvili</w:t>
            </w:r>
            <w:r w:rsidRPr="008E725F">
              <w:rPr>
                <w:rFonts w:asciiTheme="majorHAnsi" w:eastAsia="Times New Roman" w:hAnsiTheme="majorHAnsi" w:cstheme="minorHAnsi"/>
              </w:rPr>
              <w:t>, Health Research Union</w:t>
            </w:r>
          </w:p>
        </w:tc>
      </w:tr>
      <w:tr w:rsidR="000B6DC1" w:rsidRPr="008E725F" w14:paraId="3EB77A32" w14:textId="77777777" w:rsidTr="004F320E">
        <w:trPr>
          <w:trHeight w:val="26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DC17" w14:textId="56582887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color w:val="000000"/>
              </w:rPr>
              <w:t>9:</w:t>
            </w:r>
            <w:r w:rsidR="004B51E7" w:rsidRPr="008E725F">
              <w:rPr>
                <w:rFonts w:asciiTheme="majorHAnsi" w:eastAsia="Times New Roman" w:hAnsiTheme="majorHAnsi" w:cstheme="minorHAnsi"/>
                <w:color w:val="000000"/>
              </w:rPr>
              <w:t>4</w:t>
            </w:r>
            <w:r w:rsidRPr="008E725F">
              <w:rPr>
                <w:rFonts w:asciiTheme="majorHAnsi" w:eastAsia="Times New Roman" w:hAnsiTheme="majorHAnsi" w:cstheme="minorHAnsi"/>
                <w:color w:val="000000"/>
              </w:rPr>
              <w:t>5-10:15</w:t>
            </w:r>
          </w:p>
        </w:tc>
        <w:tc>
          <w:tcPr>
            <w:tcW w:w="7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3AE4" w14:textId="52EF49B6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color w:val="000000"/>
              </w:rPr>
              <w:t>Discussion by TAG/Q &amp; A</w:t>
            </w:r>
          </w:p>
        </w:tc>
        <w:tc>
          <w:tcPr>
            <w:tcW w:w="4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232E" w14:textId="765E710A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</w:tc>
      </w:tr>
      <w:tr w:rsidR="000B6DC1" w:rsidRPr="008E725F" w14:paraId="5AF76326" w14:textId="77777777" w:rsidTr="004F320E"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14:paraId="4F26EAD9" w14:textId="519CC9D6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10:15-10:35</w:t>
            </w:r>
          </w:p>
        </w:tc>
        <w:tc>
          <w:tcPr>
            <w:tcW w:w="7448" w:type="dxa"/>
            <w:tcBorders>
              <w:top w:val="single" w:sz="4" w:space="0" w:color="auto"/>
              <w:bottom w:val="single" w:sz="4" w:space="0" w:color="auto"/>
            </w:tcBorders>
          </w:tcPr>
          <w:p w14:paraId="230C579B" w14:textId="6CCCC843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BREAK</w:t>
            </w:r>
          </w:p>
        </w:tc>
        <w:tc>
          <w:tcPr>
            <w:tcW w:w="4713" w:type="dxa"/>
            <w:tcBorders>
              <w:top w:val="single" w:sz="4" w:space="0" w:color="auto"/>
              <w:bottom w:val="single" w:sz="4" w:space="0" w:color="auto"/>
            </w:tcBorders>
          </w:tcPr>
          <w:p w14:paraId="2B89A7CE" w14:textId="498C33D4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</w:tc>
      </w:tr>
      <w:tr w:rsidR="000B6DC1" w:rsidRPr="008E725F" w14:paraId="736073D1" w14:textId="77777777" w:rsidTr="00862270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3966C" w14:textId="77467A19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10:35-11:15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CBAB92" w14:textId="77777777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Prevent HCV Transmission (continued)</w:t>
            </w:r>
          </w:p>
          <w:p w14:paraId="0F622490" w14:textId="3E51B9A3" w:rsidR="000B6DC1" w:rsidRPr="008E725F" w:rsidRDefault="000B6DC1" w:rsidP="00AF2C9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21" w:hanging="361"/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 xml:space="preserve">Blood Safety 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114871" w14:textId="77777777" w:rsidR="000B6DC1" w:rsidRPr="008E725F" w:rsidRDefault="000B6DC1" w:rsidP="000B6DC1">
            <w:pPr>
              <w:rPr>
                <w:rFonts w:asciiTheme="majorHAnsi" w:eastAsia="Times New Roman" w:hAnsiTheme="majorHAnsi" w:cstheme="minorHAnsi"/>
              </w:rPr>
            </w:pPr>
            <w:r w:rsidRPr="008E725F">
              <w:rPr>
                <w:rFonts w:asciiTheme="majorHAnsi" w:eastAsia="Times New Roman" w:hAnsiTheme="majorHAnsi" w:cstheme="minorHAnsi"/>
                <w:b/>
              </w:rPr>
              <w:t>TAG moderator</w:t>
            </w:r>
            <w:r w:rsidR="00810506" w:rsidRPr="008E725F">
              <w:rPr>
                <w:rFonts w:asciiTheme="majorHAnsi" w:eastAsia="Times New Roman" w:hAnsiTheme="majorHAnsi" w:cstheme="minorHAnsi"/>
                <w:b/>
              </w:rPr>
              <w:t>s</w:t>
            </w:r>
            <w:r w:rsidRPr="008E725F">
              <w:rPr>
                <w:rFonts w:asciiTheme="majorHAnsi" w:eastAsia="Times New Roman" w:hAnsiTheme="majorHAnsi" w:cstheme="minorHAnsi"/>
                <w:b/>
              </w:rPr>
              <w:t xml:space="preserve">: Dr. Evan Bloch, </w:t>
            </w:r>
            <w:r w:rsidRPr="008E725F">
              <w:rPr>
                <w:rFonts w:asciiTheme="majorHAnsi" w:eastAsia="Times New Roman" w:hAnsiTheme="majorHAnsi" w:cstheme="minorHAnsi"/>
              </w:rPr>
              <w:t xml:space="preserve">Johns Hopkins University, US &amp; </w:t>
            </w:r>
            <w:r w:rsidRPr="008E725F">
              <w:rPr>
                <w:rFonts w:asciiTheme="majorHAnsi" w:eastAsia="Times New Roman" w:hAnsiTheme="majorHAnsi" w:cstheme="minorHAnsi"/>
                <w:b/>
              </w:rPr>
              <w:t xml:space="preserve">Dr. Anders Widell, </w:t>
            </w:r>
            <w:r w:rsidRPr="008E725F">
              <w:rPr>
                <w:rFonts w:asciiTheme="majorHAnsi" w:eastAsia="Times New Roman" w:hAnsiTheme="majorHAnsi" w:cstheme="minorHAnsi"/>
              </w:rPr>
              <w:t>Lund University, Sweden</w:t>
            </w:r>
          </w:p>
          <w:p w14:paraId="131502F3" w14:textId="29A71C8F" w:rsidR="00480B9A" w:rsidRPr="008E725F" w:rsidRDefault="00480B9A" w:rsidP="00FA35EB">
            <w:pPr>
              <w:spacing w:line="264" w:lineRule="auto"/>
              <w:rPr>
                <w:rFonts w:cstheme="minorHAnsi"/>
              </w:rPr>
            </w:pPr>
            <w:r w:rsidRPr="00AF7156">
              <w:rPr>
                <w:rFonts w:cstheme="minorHAnsi"/>
                <w:u w:val="single"/>
              </w:rPr>
              <w:t>Discussants</w:t>
            </w:r>
            <w:r w:rsidRPr="008E725F">
              <w:rPr>
                <w:rFonts w:cstheme="minorHAnsi"/>
              </w:rPr>
              <w:t>: Khatuna Zakhashvili, NCDC Vladimer Getia, NCDC, Eteri Kipiani, NCDC, Maia Alkhazashvili, NCDC, Marina Baidauri, MOH, Radu Cojocaru, CDC, Levan Avalishvili, Jo Ann clinic</w:t>
            </w:r>
          </w:p>
          <w:p w14:paraId="4321665A" w14:textId="106A321D" w:rsidR="00480B9A" w:rsidRPr="008E725F" w:rsidRDefault="00480B9A" w:rsidP="000B6DC1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</w:tc>
      </w:tr>
      <w:tr w:rsidR="000B6DC1" w:rsidRPr="008E725F" w14:paraId="4DA19528" w14:textId="77777777" w:rsidTr="00862270"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1E1BA7" w14:textId="658929D2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color w:val="000000"/>
              </w:rPr>
              <w:t>10:35-11:05</w:t>
            </w:r>
          </w:p>
          <w:p w14:paraId="2610034A" w14:textId="1A210734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</w:tc>
        <w:tc>
          <w:tcPr>
            <w:tcW w:w="7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5AE362" w14:textId="4DC65EE1" w:rsidR="000B6DC1" w:rsidRPr="008E725F" w:rsidRDefault="000B6DC1" w:rsidP="000B6DC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color w:val="000000"/>
              </w:rPr>
              <w:t xml:space="preserve">TAG 2018 recommendations, status of blood safety program in blood banks: successes, challenges, and plans to address challenges </w:t>
            </w:r>
          </w:p>
        </w:tc>
        <w:tc>
          <w:tcPr>
            <w:tcW w:w="4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D3F3A5" w14:textId="708ED019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 xml:space="preserve">Dr. </w:t>
            </w:r>
            <w:r w:rsidR="00480B9A"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Maia Alkhazashvili</w:t>
            </w: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 xml:space="preserve">, </w:t>
            </w:r>
            <w:r w:rsidRPr="008E725F">
              <w:rPr>
                <w:rFonts w:asciiTheme="majorHAnsi" w:eastAsia="Times New Roman" w:hAnsiTheme="majorHAnsi" w:cstheme="minorHAnsi"/>
                <w:color w:val="000000"/>
              </w:rPr>
              <w:t>NCDC</w:t>
            </w:r>
          </w:p>
          <w:p w14:paraId="6CD1F499" w14:textId="134B5A4D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</w:rPr>
            </w:pPr>
          </w:p>
        </w:tc>
      </w:tr>
      <w:tr w:rsidR="000B6DC1" w:rsidRPr="008E725F" w14:paraId="6980B254" w14:textId="77777777" w:rsidTr="00862270"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DEDD21" w14:textId="77777777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color w:val="000000"/>
              </w:rPr>
            </w:pPr>
          </w:p>
        </w:tc>
        <w:tc>
          <w:tcPr>
            <w:tcW w:w="7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D624A2" w14:textId="2EDB82F4" w:rsidR="000B6DC1" w:rsidRPr="008E725F" w:rsidRDefault="000B6DC1" w:rsidP="000B6DC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color w:val="000000"/>
              </w:rPr>
              <w:t xml:space="preserve">Blood Bank screening quality assurance: Current practices and future directions </w:t>
            </w:r>
          </w:p>
        </w:tc>
        <w:tc>
          <w:tcPr>
            <w:tcW w:w="4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485F66" w14:textId="1B1CC1BF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</w:rPr>
            </w:pPr>
            <w:r w:rsidRPr="008E725F">
              <w:rPr>
                <w:rFonts w:asciiTheme="majorHAnsi" w:eastAsia="Times New Roman" w:hAnsiTheme="majorHAnsi" w:cstheme="minorHAnsi"/>
                <w:b/>
              </w:rPr>
              <w:t xml:space="preserve">Dr. Nazi Chitadze, </w:t>
            </w:r>
            <w:r w:rsidRPr="008E725F">
              <w:rPr>
                <w:rFonts w:asciiTheme="majorHAnsi" w:eastAsia="Times New Roman" w:hAnsiTheme="majorHAnsi" w:cstheme="minorHAnsi"/>
              </w:rPr>
              <w:t>NCDC</w:t>
            </w:r>
          </w:p>
        </w:tc>
      </w:tr>
      <w:tr w:rsidR="000B6DC1" w:rsidRPr="008E725F" w14:paraId="3C974AE1" w14:textId="77777777" w:rsidTr="00B83B42">
        <w:trPr>
          <w:trHeight w:val="297"/>
        </w:trPr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E3F7DF" w14:textId="2330A8EF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color w:val="000000"/>
              </w:rPr>
              <w:t>11:05-11:15</w:t>
            </w:r>
          </w:p>
        </w:tc>
        <w:tc>
          <w:tcPr>
            <w:tcW w:w="7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A905C6" w14:textId="1CB25228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color w:val="000000"/>
              </w:rPr>
              <w:t>Discussion by TAG/Q &amp; A</w:t>
            </w:r>
          </w:p>
        </w:tc>
        <w:tc>
          <w:tcPr>
            <w:tcW w:w="4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CA0E67" w14:textId="4713DFEA" w:rsidR="000B6DC1" w:rsidRPr="008E725F" w:rsidRDefault="000B6DC1" w:rsidP="000B6DC1">
            <w:pPr>
              <w:rPr>
                <w:rFonts w:asciiTheme="majorHAnsi" w:eastAsia="Times New Roman" w:hAnsiTheme="majorHAnsi" w:cstheme="minorHAnsi"/>
              </w:rPr>
            </w:pPr>
          </w:p>
        </w:tc>
      </w:tr>
      <w:tr w:rsidR="000B6DC1" w:rsidRPr="008E725F" w14:paraId="6C7CF581" w14:textId="77777777" w:rsidTr="00862270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E3E3CD" w14:textId="4EDC091F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</w:rPr>
            </w:pPr>
            <w:r w:rsidRPr="008E725F">
              <w:rPr>
                <w:rFonts w:asciiTheme="majorHAnsi" w:eastAsia="Times New Roman" w:hAnsiTheme="majorHAnsi" w:cstheme="minorHAnsi"/>
                <w:b/>
              </w:rPr>
              <w:t>11:15-11:45</w:t>
            </w:r>
          </w:p>
          <w:p w14:paraId="4663C6AA" w14:textId="150D14CE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235602" w14:textId="77777777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Prevent HCV Transmission (continued)</w:t>
            </w:r>
          </w:p>
          <w:p w14:paraId="523C415A" w14:textId="04A74FAA" w:rsidR="000B6DC1" w:rsidRPr="008E725F" w:rsidRDefault="000B6DC1" w:rsidP="00AF2C9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21" w:hanging="361"/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 xml:space="preserve">Infection Control in Healthcare, Non-traditional Healthcare and Other Community Settings 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301094" w14:textId="77777777" w:rsidR="000B6DC1" w:rsidRDefault="000B6DC1" w:rsidP="000B6DC1">
            <w:pPr>
              <w:rPr>
                <w:rFonts w:asciiTheme="majorHAnsi" w:eastAsia="Times New Roman" w:hAnsiTheme="majorHAnsi" w:cstheme="minorHAnsi"/>
              </w:rPr>
            </w:pPr>
            <w:r w:rsidRPr="008E725F">
              <w:rPr>
                <w:rFonts w:asciiTheme="majorHAnsi" w:eastAsia="Times New Roman" w:hAnsiTheme="majorHAnsi" w:cstheme="minorHAnsi"/>
                <w:b/>
              </w:rPr>
              <w:t>TAG moderator</w:t>
            </w:r>
            <w:r w:rsidR="00810506" w:rsidRPr="008E725F">
              <w:rPr>
                <w:rFonts w:asciiTheme="majorHAnsi" w:eastAsia="Times New Roman" w:hAnsiTheme="majorHAnsi" w:cstheme="minorHAnsi"/>
                <w:b/>
              </w:rPr>
              <w:t>s</w:t>
            </w:r>
            <w:r w:rsidRPr="008E725F">
              <w:rPr>
                <w:rFonts w:asciiTheme="majorHAnsi" w:eastAsia="Times New Roman" w:hAnsiTheme="majorHAnsi" w:cstheme="minorHAnsi"/>
                <w:b/>
              </w:rPr>
              <w:t xml:space="preserve">: Dr. Priti Patel, </w:t>
            </w:r>
            <w:r w:rsidRPr="008E725F">
              <w:rPr>
                <w:rFonts w:asciiTheme="majorHAnsi" w:eastAsia="Times New Roman" w:hAnsiTheme="majorHAnsi" w:cstheme="minorHAnsi"/>
              </w:rPr>
              <w:t>US CDC</w:t>
            </w:r>
            <w:r w:rsidRPr="008E725F">
              <w:rPr>
                <w:rFonts w:asciiTheme="majorHAnsi" w:eastAsia="Times New Roman" w:hAnsiTheme="majorHAnsi" w:cstheme="minorHAnsi"/>
                <w:b/>
              </w:rPr>
              <w:t xml:space="preserve"> </w:t>
            </w:r>
            <w:r w:rsidRPr="008E725F">
              <w:rPr>
                <w:rFonts w:asciiTheme="majorHAnsi" w:hAnsiTheme="majorHAnsi"/>
              </w:rPr>
              <w:t xml:space="preserve">&amp; </w:t>
            </w:r>
            <w:r w:rsidRPr="008E725F">
              <w:rPr>
                <w:rFonts w:asciiTheme="majorHAnsi" w:eastAsia="Times New Roman" w:hAnsiTheme="majorHAnsi" w:cstheme="minorHAnsi"/>
                <w:b/>
              </w:rPr>
              <w:t xml:space="preserve">Dr. Antons </w:t>
            </w:r>
            <w:r w:rsidRPr="008E725F">
              <w:rPr>
                <w:rFonts w:asciiTheme="majorHAnsi" w:hAnsiTheme="majorHAnsi"/>
                <w:b/>
              </w:rPr>
              <w:t>Mozalevskis</w:t>
            </w:r>
            <w:r w:rsidRPr="008E725F">
              <w:rPr>
                <w:rFonts w:asciiTheme="majorHAnsi" w:eastAsia="Times New Roman" w:hAnsiTheme="majorHAnsi" w:cstheme="minorHAnsi"/>
              </w:rPr>
              <w:t>, WHO-EURO, Denmark</w:t>
            </w:r>
          </w:p>
          <w:p w14:paraId="6CA40C68" w14:textId="12F37E51" w:rsidR="00AF7156" w:rsidRPr="008E725F" w:rsidRDefault="00E936A5" w:rsidP="000B6DC1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E936A5">
              <w:rPr>
                <w:rFonts w:asciiTheme="majorHAnsi" w:eastAsia="Times New Roman" w:hAnsiTheme="majorHAnsi" w:cstheme="minorHAnsi"/>
                <w:u w:val="single"/>
              </w:rPr>
              <w:t>Discussants</w:t>
            </w:r>
            <w:r>
              <w:rPr>
                <w:rFonts w:asciiTheme="majorHAnsi" w:eastAsia="Times New Roman" w:hAnsiTheme="majorHAnsi" w:cstheme="minorHAnsi"/>
              </w:rPr>
              <w:t>:</w:t>
            </w:r>
            <w:r w:rsidRPr="00E936A5">
              <w:rPr>
                <w:rFonts w:cstheme="minorHAnsi"/>
              </w:rPr>
              <w:t xml:space="preserve"> </w:t>
            </w:r>
            <w:r w:rsidRPr="00E936A5">
              <w:rPr>
                <w:rFonts w:asciiTheme="majorHAnsi" w:eastAsia="Times New Roman" w:hAnsiTheme="majorHAnsi" w:cstheme="minorHAnsi"/>
              </w:rPr>
              <w:t>David Tsereteli, NCDC, Giorgi Chakhunashvili, NCDC, Marina Baidauri, MOH</w:t>
            </w:r>
            <w:r>
              <w:rPr>
                <w:rFonts w:asciiTheme="majorHAnsi" w:eastAsia="Times New Roman" w:hAnsiTheme="majorHAnsi" w:cstheme="minorHAnsi"/>
              </w:rPr>
              <w:t xml:space="preserve"> </w:t>
            </w:r>
          </w:p>
        </w:tc>
      </w:tr>
      <w:tr w:rsidR="000B6DC1" w:rsidRPr="008E725F" w14:paraId="5D58E214" w14:textId="77777777" w:rsidTr="00862270"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CC868" w14:textId="7807D70B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</w:rPr>
              <w:lastRenderedPageBreak/>
              <w:t>11:15-11:25</w:t>
            </w:r>
          </w:p>
        </w:tc>
        <w:tc>
          <w:tcPr>
            <w:tcW w:w="7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F142B4" w14:textId="2CCCD44F" w:rsidR="000B6DC1" w:rsidRPr="008E725F" w:rsidRDefault="000B6DC1" w:rsidP="000B6DC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color w:val="000000"/>
              </w:rPr>
              <w:t>TAG 2018 recommendations, status of infection prevention and control: successes, challenges, and plans to address challenges</w:t>
            </w:r>
          </w:p>
        </w:tc>
        <w:tc>
          <w:tcPr>
            <w:tcW w:w="4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F1296" w14:textId="2AF95FB1" w:rsidR="000B6DC1" w:rsidRPr="008E725F" w:rsidRDefault="00FA69EA" w:rsidP="0097562E">
            <w:pPr>
              <w:rPr>
                <w:rFonts w:asciiTheme="majorHAnsi" w:eastAsia="Times New Roman" w:hAnsiTheme="majorHAnsi" w:cstheme="minorHAnsi"/>
                <w:color w:val="000000"/>
              </w:rPr>
            </w:pPr>
            <w:r w:rsidRPr="00AF7156">
              <w:rPr>
                <w:rFonts w:asciiTheme="majorHAnsi" w:eastAsia="Times New Roman" w:hAnsiTheme="majorHAnsi" w:cstheme="minorHAnsi"/>
                <w:b/>
                <w:color w:val="000000"/>
                <w:highlight w:val="yellow"/>
              </w:rPr>
              <w:t>TBD</w:t>
            </w:r>
            <w:r w:rsidR="000B6DC1"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,</w:t>
            </w:r>
            <w:r w:rsidR="000B6DC1" w:rsidRPr="008E725F">
              <w:rPr>
                <w:rFonts w:asciiTheme="majorHAnsi" w:eastAsia="Times New Roman" w:hAnsiTheme="majorHAnsi" w:cstheme="minorHAnsi"/>
                <w:color w:val="000000"/>
              </w:rPr>
              <w:t xml:space="preserve"> </w:t>
            </w:r>
            <w:r w:rsidR="00FA35EB" w:rsidRPr="008E725F">
              <w:rPr>
                <w:rFonts w:asciiTheme="majorHAnsi" w:hAnsiTheme="majorHAnsi" w:cstheme="minorHAnsi"/>
                <w:shd w:val="clear" w:color="auto" w:fill="FDFDFD"/>
              </w:rPr>
              <w:t>Ministry of IDPs from occupied Territories, Labour, Health and Social Affairs of Georgia</w:t>
            </w:r>
          </w:p>
        </w:tc>
      </w:tr>
      <w:tr w:rsidR="000B6DC1" w:rsidRPr="008E725F" w14:paraId="487C0491" w14:textId="77777777" w:rsidTr="00862270"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F98D" w14:textId="1FDE71E7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color w:val="000000" w:themeColor="text1"/>
              </w:rPr>
              <w:t>11:25-11:45</w:t>
            </w:r>
          </w:p>
        </w:tc>
        <w:tc>
          <w:tcPr>
            <w:tcW w:w="7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595C" w14:textId="29B9AF84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color w:val="000000"/>
              </w:rPr>
              <w:t>Discussion by TAG/Q</w:t>
            </w:r>
            <w:r w:rsidR="004F320E" w:rsidRPr="008E725F">
              <w:rPr>
                <w:rFonts w:asciiTheme="majorHAnsi" w:eastAsia="Times New Roman" w:hAnsiTheme="majorHAnsi" w:cstheme="minorHAnsi"/>
                <w:color w:val="000000"/>
              </w:rPr>
              <w:t xml:space="preserve"> </w:t>
            </w:r>
            <w:r w:rsidRPr="008E725F">
              <w:rPr>
                <w:rFonts w:asciiTheme="majorHAnsi" w:eastAsia="Times New Roman" w:hAnsiTheme="majorHAnsi" w:cstheme="minorHAnsi"/>
                <w:color w:val="000000"/>
              </w:rPr>
              <w:t>&amp;</w:t>
            </w:r>
            <w:r w:rsidR="004F320E" w:rsidRPr="008E725F">
              <w:rPr>
                <w:rFonts w:asciiTheme="majorHAnsi" w:eastAsia="Times New Roman" w:hAnsiTheme="majorHAnsi" w:cstheme="minorHAnsi"/>
                <w:color w:val="000000"/>
              </w:rPr>
              <w:t xml:space="preserve"> </w:t>
            </w:r>
            <w:r w:rsidRPr="008E725F">
              <w:rPr>
                <w:rFonts w:asciiTheme="majorHAnsi" w:eastAsia="Times New Roman" w:hAnsiTheme="majorHAnsi" w:cstheme="minorHAnsi"/>
                <w:color w:val="000000"/>
              </w:rPr>
              <w:t>A</w:t>
            </w:r>
          </w:p>
        </w:tc>
        <w:tc>
          <w:tcPr>
            <w:tcW w:w="4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EEAB" w14:textId="1FBB7450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</w:tc>
      </w:tr>
      <w:tr w:rsidR="000B6DC1" w:rsidRPr="008E725F" w14:paraId="53968B02" w14:textId="77777777" w:rsidTr="00862270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C7FE79" w14:textId="0FA277A7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 w:themeColor="text1"/>
              </w:rPr>
              <w:t>11:45-12:20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7A52F5" w14:textId="54D10FA8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Improve HCV Laboratory Diagnostics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A96624" w14:textId="77777777" w:rsidR="000B6DC1" w:rsidRDefault="000B6DC1" w:rsidP="000B6DC1">
            <w:pPr>
              <w:rPr>
                <w:rFonts w:asciiTheme="majorHAnsi" w:eastAsia="Times New Roman" w:hAnsiTheme="majorHAnsi" w:cstheme="minorHAnsi"/>
              </w:rPr>
            </w:pPr>
            <w:r w:rsidRPr="008E725F">
              <w:rPr>
                <w:rFonts w:asciiTheme="majorHAnsi" w:eastAsia="Times New Roman" w:hAnsiTheme="majorHAnsi" w:cstheme="minorHAnsi"/>
                <w:b/>
              </w:rPr>
              <w:t>TAG moderator</w:t>
            </w:r>
            <w:r w:rsidR="00810506" w:rsidRPr="008E725F">
              <w:rPr>
                <w:rFonts w:asciiTheme="majorHAnsi" w:eastAsia="Times New Roman" w:hAnsiTheme="majorHAnsi" w:cstheme="minorHAnsi"/>
                <w:b/>
              </w:rPr>
              <w:t>s</w:t>
            </w:r>
            <w:r w:rsidRPr="008E725F">
              <w:rPr>
                <w:rFonts w:asciiTheme="majorHAnsi" w:eastAsia="Times New Roman" w:hAnsiTheme="majorHAnsi" w:cstheme="minorHAnsi"/>
                <w:b/>
              </w:rPr>
              <w:t xml:space="preserve">: Dr. Anders Widell, </w:t>
            </w:r>
            <w:r w:rsidRPr="008E725F">
              <w:rPr>
                <w:rFonts w:asciiTheme="majorHAnsi" w:eastAsia="Times New Roman" w:hAnsiTheme="majorHAnsi" w:cstheme="minorHAnsi"/>
              </w:rPr>
              <w:t xml:space="preserve">Lund University, Sweden &amp; </w:t>
            </w:r>
            <w:r w:rsidRPr="008E725F">
              <w:rPr>
                <w:rFonts w:asciiTheme="majorHAnsi" w:eastAsia="Times New Roman" w:hAnsiTheme="majorHAnsi" w:cstheme="minorHAnsi"/>
                <w:b/>
              </w:rPr>
              <w:t xml:space="preserve">Dr. Evan Bloch, </w:t>
            </w:r>
            <w:r w:rsidRPr="008E725F">
              <w:rPr>
                <w:rFonts w:asciiTheme="majorHAnsi" w:eastAsia="Times New Roman" w:hAnsiTheme="majorHAnsi" w:cstheme="minorHAnsi"/>
              </w:rPr>
              <w:t>Johns Hopkins University, US</w:t>
            </w:r>
          </w:p>
          <w:p w14:paraId="6ECD432A" w14:textId="0D21956C" w:rsidR="00E936A5" w:rsidRPr="00E936A5" w:rsidRDefault="00E936A5" w:rsidP="000B6DC1">
            <w:pPr>
              <w:rPr>
                <w:rFonts w:asciiTheme="majorHAnsi" w:eastAsia="Times New Roman" w:hAnsiTheme="majorHAnsi" w:cstheme="minorHAnsi"/>
                <w:u w:val="single"/>
              </w:rPr>
            </w:pPr>
            <w:r w:rsidRPr="00E936A5">
              <w:rPr>
                <w:rFonts w:asciiTheme="majorHAnsi" w:eastAsia="Times New Roman" w:hAnsiTheme="majorHAnsi" w:cstheme="minorHAnsi"/>
                <w:u w:val="single"/>
              </w:rPr>
              <w:t>Discussants:</w:t>
            </w:r>
            <w:r w:rsidRPr="00E936A5">
              <w:rPr>
                <w:rFonts w:cstheme="minorHAnsi"/>
              </w:rPr>
              <w:t xml:space="preserve"> </w:t>
            </w:r>
            <w:r w:rsidRPr="00E936A5">
              <w:rPr>
                <w:rFonts w:asciiTheme="majorHAnsi" w:eastAsia="Times New Roman" w:hAnsiTheme="majorHAnsi" w:cstheme="minorHAnsi"/>
              </w:rPr>
              <w:t>Nazi Chitadze, NCDC, Vladimer Getia, NCDC, Irma Khonelidze, NCDC, Maia Jafaridze, FIND, George Kamkamidze, Neolab, Lana Gatserelia, IDACIRC</w:t>
            </w:r>
          </w:p>
        </w:tc>
      </w:tr>
      <w:tr w:rsidR="000B6DC1" w:rsidRPr="008E725F" w14:paraId="7F5DB8F1" w14:textId="77777777" w:rsidTr="00BC5707">
        <w:trPr>
          <w:trHeight w:val="864"/>
        </w:trPr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FF3C7" w14:textId="39F64614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color w:val="000000" w:themeColor="text1"/>
              </w:rPr>
            </w:pPr>
            <w:r w:rsidRPr="008E725F">
              <w:rPr>
                <w:rFonts w:asciiTheme="majorHAnsi" w:eastAsia="Times New Roman" w:hAnsiTheme="majorHAnsi" w:cstheme="minorHAnsi"/>
                <w:color w:val="000000" w:themeColor="text1"/>
              </w:rPr>
              <w:t>11:45-12:00</w:t>
            </w:r>
          </w:p>
          <w:p w14:paraId="515FA32B" w14:textId="3FFA3C16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</w:tc>
        <w:tc>
          <w:tcPr>
            <w:tcW w:w="7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03817C" w14:textId="01289D09" w:rsidR="000B6DC1" w:rsidRPr="008E725F" w:rsidRDefault="000B6DC1" w:rsidP="000B6DC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color w:val="000000"/>
              </w:rPr>
              <w:t xml:space="preserve">TAG 2018 recommendations, status of laboratory and diagnostics efforts: successes, challenges, and plans to address challenges including role of diagnostics in decentralization of HCV services </w:t>
            </w:r>
          </w:p>
        </w:tc>
        <w:tc>
          <w:tcPr>
            <w:tcW w:w="4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897EE2" w14:textId="77777777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</w:rPr>
            </w:pPr>
            <w:r w:rsidRPr="008E725F">
              <w:rPr>
                <w:rFonts w:asciiTheme="majorHAnsi" w:hAnsiTheme="majorHAnsi"/>
                <w:b/>
              </w:rPr>
              <w:t xml:space="preserve">Dr. Maia Alkhazashvili, </w:t>
            </w:r>
            <w:r w:rsidRPr="008E725F">
              <w:rPr>
                <w:rFonts w:asciiTheme="majorHAnsi" w:hAnsiTheme="majorHAnsi"/>
              </w:rPr>
              <w:t>NCDC</w:t>
            </w:r>
            <w:r w:rsidRPr="008E725F">
              <w:rPr>
                <w:rFonts w:asciiTheme="majorHAnsi" w:eastAsia="Times New Roman" w:hAnsiTheme="majorHAnsi" w:cstheme="minorHAnsi"/>
                <w:b/>
              </w:rPr>
              <w:t xml:space="preserve"> </w:t>
            </w:r>
          </w:p>
          <w:p w14:paraId="6A8B5C38" w14:textId="02BC785D" w:rsidR="006B15C8" w:rsidRPr="008E725F" w:rsidRDefault="006B15C8" w:rsidP="000B6DC1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</w:tc>
      </w:tr>
      <w:tr w:rsidR="000B6DC1" w:rsidRPr="008E725F" w14:paraId="7CAFD565" w14:textId="77777777" w:rsidTr="00B66F32">
        <w:trPr>
          <w:trHeight w:val="68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7150" w14:textId="64184AD1" w:rsidR="000B6DC1" w:rsidRPr="008E725F" w:rsidRDefault="000B6DC1" w:rsidP="000B6DC1">
            <w:pPr>
              <w:rPr>
                <w:rFonts w:asciiTheme="majorHAnsi" w:eastAsia="Times New Roman" w:hAnsiTheme="majorHAnsi" w:cstheme="minorHAnsi"/>
              </w:rPr>
            </w:pPr>
            <w:r w:rsidRPr="008E725F">
              <w:rPr>
                <w:rFonts w:asciiTheme="majorHAnsi" w:eastAsia="Times New Roman" w:hAnsiTheme="majorHAnsi" w:cstheme="minorHAnsi"/>
                <w:color w:val="000000" w:themeColor="text1"/>
              </w:rPr>
              <w:t>12:00-12:20</w:t>
            </w:r>
          </w:p>
        </w:tc>
        <w:tc>
          <w:tcPr>
            <w:tcW w:w="7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06BE" w14:textId="64BC943A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color w:val="000000"/>
              </w:rPr>
              <w:t>Discussion by TAG/Q &amp; A</w:t>
            </w:r>
          </w:p>
        </w:tc>
        <w:tc>
          <w:tcPr>
            <w:tcW w:w="4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5F67" w14:textId="522B09B1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  <w:highlight w:val="green"/>
              </w:rPr>
            </w:pPr>
          </w:p>
        </w:tc>
      </w:tr>
      <w:tr w:rsidR="000B6DC1" w:rsidRPr="008E725F" w14:paraId="28EF4D10" w14:textId="77777777" w:rsidTr="00862270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9A81E0" w14:textId="4D0CBE75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12:20-1:20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5EADDB" w14:textId="1AE674FD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 xml:space="preserve">Lessons Learned from Other Countries </w:t>
            </w:r>
          </w:p>
          <w:p w14:paraId="21409017" w14:textId="30A9D686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  <w:p w14:paraId="7E979044" w14:textId="77777777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</w:p>
          <w:p w14:paraId="42751D5B" w14:textId="3A002FF9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Presentations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F401A1" w14:textId="7E80ABCD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</w:rPr>
              <w:t>TAG moderator</w:t>
            </w:r>
            <w:r w:rsidR="00810506" w:rsidRPr="008E725F">
              <w:rPr>
                <w:rFonts w:asciiTheme="majorHAnsi" w:eastAsia="Times New Roman" w:hAnsiTheme="majorHAnsi" w:cstheme="minorHAnsi"/>
                <w:b/>
              </w:rPr>
              <w:t>s</w:t>
            </w:r>
            <w:r w:rsidRPr="008E725F">
              <w:rPr>
                <w:rFonts w:asciiTheme="majorHAnsi" w:eastAsia="Times New Roman" w:hAnsiTheme="majorHAnsi" w:cstheme="minorHAnsi"/>
                <w:b/>
              </w:rPr>
              <w:t xml:space="preserve">: Dr. </w:t>
            </w:r>
            <w:r w:rsidRPr="008E725F">
              <w:rPr>
                <w:rFonts w:asciiTheme="majorHAnsi" w:hAnsiTheme="majorHAnsi" w:cstheme="minorHAnsi"/>
                <w:b/>
                <w:color w:val="000000"/>
              </w:rPr>
              <w:t xml:space="preserve">Carlos Del Rio, </w:t>
            </w:r>
            <w:r w:rsidRPr="008E725F">
              <w:rPr>
                <w:rFonts w:asciiTheme="majorHAnsi" w:hAnsiTheme="majorHAnsi" w:cstheme="minorHAnsi"/>
                <w:color w:val="000000"/>
              </w:rPr>
              <w:t>Emory University, USA</w:t>
            </w:r>
            <w:r w:rsidRPr="008E725F">
              <w:rPr>
                <w:rFonts w:asciiTheme="majorHAnsi" w:hAnsiTheme="majorHAnsi" w:cstheme="minorHAnsi"/>
                <w:b/>
                <w:color w:val="000000"/>
              </w:rPr>
              <w:t xml:space="preserve"> </w:t>
            </w:r>
            <w:r w:rsidRPr="008E725F">
              <w:rPr>
                <w:rFonts w:asciiTheme="majorHAnsi" w:eastAsia="Times New Roman" w:hAnsiTheme="majorHAnsi" w:cstheme="minorHAnsi"/>
                <w:color w:val="000000"/>
              </w:rPr>
              <w:t xml:space="preserve">&amp; </w:t>
            </w: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 xml:space="preserve">Dr. </w:t>
            </w:r>
            <w:r w:rsidRPr="008E725F">
              <w:rPr>
                <w:rFonts w:asciiTheme="majorHAnsi" w:hAnsiTheme="majorHAnsi"/>
                <w:b/>
              </w:rPr>
              <w:t>Jorge Mera</w:t>
            </w:r>
            <w:r w:rsidRPr="008E725F">
              <w:rPr>
                <w:rFonts w:asciiTheme="majorHAnsi" w:hAnsiTheme="majorHAnsi"/>
              </w:rPr>
              <w:t>, Cherokee Nation, USA</w:t>
            </w:r>
          </w:p>
        </w:tc>
      </w:tr>
      <w:tr w:rsidR="000B6DC1" w:rsidRPr="008E725F" w14:paraId="77728F75" w14:textId="77777777" w:rsidTr="00862270"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6C34E7" w14:textId="11C7B728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  <w:color w:val="000000" w:themeColor="text1"/>
              </w:rPr>
            </w:pPr>
            <w:r w:rsidRPr="008E725F">
              <w:rPr>
                <w:rFonts w:asciiTheme="majorHAnsi" w:eastAsia="Times New Roman" w:hAnsiTheme="majorHAnsi" w:cstheme="minorHAnsi"/>
                <w:color w:val="000000"/>
              </w:rPr>
              <w:t>12:20-1:</w:t>
            </w:r>
            <w:r w:rsidR="004B51E7" w:rsidRPr="008E725F">
              <w:rPr>
                <w:rFonts w:asciiTheme="majorHAnsi" w:eastAsia="Times New Roman" w:hAnsiTheme="majorHAnsi" w:cstheme="minorHAnsi"/>
                <w:color w:val="000000"/>
              </w:rPr>
              <w:t>0</w:t>
            </w:r>
            <w:r w:rsidRPr="008E725F">
              <w:rPr>
                <w:rFonts w:asciiTheme="majorHAnsi" w:eastAsia="Times New Roman" w:hAnsiTheme="majorHAnsi" w:cstheme="minorHAnsi"/>
                <w:color w:val="000000"/>
              </w:rPr>
              <w:t>0</w:t>
            </w:r>
          </w:p>
        </w:tc>
        <w:tc>
          <w:tcPr>
            <w:tcW w:w="7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676CE" w14:textId="6529028C" w:rsidR="000B6DC1" w:rsidRPr="008E725F" w:rsidRDefault="000B6DC1" w:rsidP="000B6DC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color w:val="000000"/>
              </w:rPr>
              <w:t>Australia</w:t>
            </w:r>
          </w:p>
        </w:tc>
        <w:tc>
          <w:tcPr>
            <w:tcW w:w="4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A24CC" w14:textId="3393EEAA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  <w:highlight w:val="yellow"/>
              </w:rPr>
            </w:pPr>
            <w:r w:rsidRPr="008E725F">
              <w:rPr>
                <w:rFonts w:asciiTheme="majorHAnsi" w:hAnsiTheme="majorHAnsi"/>
                <w:b/>
              </w:rPr>
              <w:t xml:space="preserve">Dr. Margaret Hellard, </w:t>
            </w:r>
            <w:r w:rsidRPr="008E725F">
              <w:rPr>
                <w:rFonts w:asciiTheme="majorHAnsi" w:eastAsia="Times New Roman" w:hAnsiTheme="majorHAnsi" w:cstheme="minorHAnsi"/>
                <w:color w:val="000000"/>
              </w:rPr>
              <w:t>Burnet Institute, Australia</w:t>
            </w:r>
          </w:p>
        </w:tc>
      </w:tr>
      <w:tr w:rsidR="000B6DC1" w:rsidRPr="008E725F" w14:paraId="423282F4" w14:textId="77777777" w:rsidTr="00862270"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E091D" w14:textId="594BC10D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  <w:color w:val="000000" w:themeColor="text1"/>
              </w:rPr>
            </w:pPr>
          </w:p>
        </w:tc>
        <w:tc>
          <w:tcPr>
            <w:tcW w:w="7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604D31" w14:textId="296E431C" w:rsidR="000B6DC1" w:rsidRPr="008E725F" w:rsidRDefault="000B6DC1" w:rsidP="000B6DC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color w:val="000000"/>
              </w:rPr>
              <w:t>Scotland, UK</w:t>
            </w:r>
          </w:p>
        </w:tc>
        <w:tc>
          <w:tcPr>
            <w:tcW w:w="4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7E23DC" w14:textId="06E894D1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highlight w:val="yellow"/>
              </w:rPr>
            </w:pPr>
            <w:r w:rsidRPr="008E725F">
              <w:rPr>
                <w:rFonts w:asciiTheme="majorHAnsi" w:hAnsiTheme="majorHAnsi" w:cstheme="minorHAnsi"/>
                <w:b/>
                <w:color w:val="000000"/>
              </w:rPr>
              <w:t xml:space="preserve">Dr. Sharon Hutchinson, </w:t>
            </w:r>
            <w:r w:rsidRPr="008E725F">
              <w:rPr>
                <w:rFonts w:asciiTheme="majorHAnsi" w:hAnsiTheme="majorHAnsi" w:cstheme="minorHAnsi"/>
                <w:color w:val="000000"/>
              </w:rPr>
              <w:t>National Health Service, Scotland, UK</w:t>
            </w:r>
          </w:p>
        </w:tc>
      </w:tr>
      <w:tr w:rsidR="000B6DC1" w:rsidRPr="008E725F" w14:paraId="7B9393E1" w14:textId="77777777" w:rsidTr="00862270"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C19FDE" w14:textId="77777777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  <w:color w:val="000000" w:themeColor="text1"/>
              </w:rPr>
            </w:pPr>
          </w:p>
        </w:tc>
        <w:tc>
          <w:tcPr>
            <w:tcW w:w="7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EF963" w14:textId="4BAA4EF6" w:rsidR="000B6DC1" w:rsidRPr="008E725F" w:rsidDel="00045F75" w:rsidRDefault="000B6DC1" w:rsidP="000B6DC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color w:val="000000"/>
              </w:rPr>
              <w:t>Cherokee Nation</w:t>
            </w:r>
          </w:p>
        </w:tc>
        <w:tc>
          <w:tcPr>
            <w:tcW w:w="4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5240F9" w14:textId="1D282255" w:rsidR="000B6DC1" w:rsidRPr="008E725F" w:rsidRDefault="003D7264" w:rsidP="000B6DC1">
            <w:pPr>
              <w:rPr>
                <w:rFonts w:asciiTheme="majorHAnsi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 xml:space="preserve">Dr. </w:t>
            </w:r>
            <w:r w:rsidRPr="008E725F">
              <w:rPr>
                <w:rFonts w:asciiTheme="majorHAnsi" w:hAnsiTheme="majorHAnsi"/>
                <w:b/>
              </w:rPr>
              <w:t>Jorge Mera</w:t>
            </w:r>
            <w:r w:rsidRPr="008E725F">
              <w:rPr>
                <w:rFonts w:asciiTheme="majorHAnsi" w:hAnsiTheme="majorHAnsi"/>
              </w:rPr>
              <w:t>, Cherokee Nation, USA</w:t>
            </w:r>
          </w:p>
        </w:tc>
      </w:tr>
      <w:tr w:rsidR="000B6DC1" w:rsidRPr="008E725F" w14:paraId="543584F3" w14:textId="77777777" w:rsidTr="00862270"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DA32B8" w14:textId="77777777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  <w:color w:val="000000" w:themeColor="text1"/>
              </w:rPr>
            </w:pPr>
          </w:p>
        </w:tc>
        <w:tc>
          <w:tcPr>
            <w:tcW w:w="7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88106" w14:textId="5FC29830" w:rsidR="000B6DC1" w:rsidRPr="008E725F" w:rsidRDefault="000B6DC1" w:rsidP="000B6DC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color w:val="000000"/>
              </w:rPr>
              <w:t>England</w:t>
            </w:r>
            <w:r w:rsidR="003D7264" w:rsidRPr="008E725F">
              <w:rPr>
                <w:rFonts w:asciiTheme="majorHAnsi" w:eastAsia="Times New Roman" w:hAnsiTheme="majorHAnsi" w:cstheme="minorHAnsi"/>
                <w:color w:val="000000"/>
              </w:rPr>
              <w:t>, UK</w:t>
            </w:r>
          </w:p>
        </w:tc>
        <w:tc>
          <w:tcPr>
            <w:tcW w:w="4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DACE9F" w14:textId="48F735A5" w:rsidR="000B6DC1" w:rsidRPr="008E725F" w:rsidRDefault="003D7264" w:rsidP="000B6DC1">
            <w:pPr>
              <w:rPr>
                <w:rFonts w:asciiTheme="majorHAnsi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Dr.</w:t>
            </w:r>
            <w:r w:rsidRPr="008E725F">
              <w:rPr>
                <w:rFonts w:asciiTheme="majorHAnsi" w:eastAsia="Times New Roman" w:hAnsiTheme="majorHAnsi" w:cstheme="minorHAnsi"/>
                <w:color w:val="000000"/>
              </w:rPr>
              <w:t xml:space="preserve"> </w:t>
            </w: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Graham Foster,</w:t>
            </w:r>
            <w:r w:rsidRPr="008E725F">
              <w:rPr>
                <w:rFonts w:asciiTheme="majorHAnsi" w:eastAsia="Times New Roman" w:hAnsiTheme="majorHAnsi" w:cstheme="minorHAnsi"/>
                <w:color w:val="000000"/>
              </w:rPr>
              <w:t xml:space="preserve"> University of London, UK</w:t>
            </w:r>
          </w:p>
        </w:tc>
      </w:tr>
      <w:tr w:rsidR="000B6DC1" w:rsidRPr="008E725F" w14:paraId="4BD8189A" w14:textId="77777777" w:rsidTr="00862270"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AC80" w14:textId="0237B3F6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  <w:color w:val="000000" w:themeColor="text1"/>
              </w:rPr>
            </w:pPr>
            <w:r w:rsidRPr="008E725F">
              <w:rPr>
                <w:rFonts w:asciiTheme="majorHAnsi" w:eastAsia="Times New Roman" w:hAnsiTheme="majorHAnsi" w:cstheme="minorHAnsi"/>
                <w:color w:val="000000"/>
              </w:rPr>
              <w:t>1:</w:t>
            </w:r>
            <w:r w:rsidR="004B51E7" w:rsidRPr="008E725F">
              <w:rPr>
                <w:rFonts w:asciiTheme="majorHAnsi" w:eastAsia="Times New Roman" w:hAnsiTheme="majorHAnsi" w:cstheme="minorHAnsi"/>
                <w:color w:val="000000"/>
              </w:rPr>
              <w:t>0</w:t>
            </w:r>
            <w:r w:rsidRPr="008E725F">
              <w:rPr>
                <w:rFonts w:asciiTheme="majorHAnsi" w:eastAsia="Times New Roman" w:hAnsiTheme="majorHAnsi" w:cstheme="minorHAnsi"/>
                <w:color w:val="000000"/>
              </w:rPr>
              <w:t>0-1:20</w:t>
            </w:r>
          </w:p>
        </w:tc>
        <w:tc>
          <w:tcPr>
            <w:tcW w:w="7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6685" w14:textId="1FD196EC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color w:val="000000"/>
              </w:rPr>
              <w:t>Round Table Discussion</w:t>
            </w:r>
          </w:p>
        </w:tc>
        <w:tc>
          <w:tcPr>
            <w:tcW w:w="4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0FB2" w14:textId="46979F52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</w:rPr>
            </w:pPr>
          </w:p>
        </w:tc>
      </w:tr>
      <w:tr w:rsidR="000B6DC1" w:rsidRPr="008E725F" w14:paraId="3037889A" w14:textId="77777777" w:rsidTr="00862270">
        <w:tc>
          <w:tcPr>
            <w:tcW w:w="1509" w:type="dxa"/>
            <w:tcBorders>
              <w:top w:val="single" w:sz="4" w:space="0" w:color="auto"/>
            </w:tcBorders>
          </w:tcPr>
          <w:p w14:paraId="3C349CF1" w14:textId="1907A579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  <w:color w:val="000000" w:themeColor="text1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1:20-4:20</w:t>
            </w:r>
          </w:p>
        </w:tc>
        <w:tc>
          <w:tcPr>
            <w:tcW w:w="7448" w:type="dxa"/>
            <w:tcBorders>
              <w:top w:val="single" w:sz="4" w:space="0" w:color="auto"/>
            </w:tcBorders>
          </w:tcPr>
          <w:p w14:paraId="5F83D41E" w14:textId="77777777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Lunch for All and Free Time</w:t>
            </w:r>
          </w:p>
          <w:p w14:paraId="4975B0F4" w14:textId="5F6D6308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TAG Members Lunch</w:t>
            </w:r>
          </w:p>
        </w:tc>
        <w:tc>
          <w:tcPr>
            <w:tcW w:w="4713" w:type="dxa"/>
            <w:tcBorders>
              <w:top w:val="single" w:sz="4" w:space="0" w:color="auto"/>
            </w:tcBorders>
          </w:tcPr>
          <w:p w14:paraId="43124D98" w14:textId="50682285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</w:rPr>
            </w:pPr>
          </w:p>
        </w:tc>
      </w:tr>
      <w:tr w:rsidR="000B6DC1" w:rsidRPr="008E725F" w14:paraId="05B118F9" w14:textId="77777777" w:rsidTr="00862270">
        <w:trPr>
          <w:trHeight w:val="440"/>
        </w:trPr>
        <w:tc>
          <w:tcPr>
            <w:tcW w:w="1509" w:type="dxa"/>
          </w:tcPr>
          <w:p w14:paraId="5D804141" w14:textId="6455146F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  <w:color w:val="000000" w:themeColor="text1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4:20-5:50</w:t>
            </w:r>
          </w:p>
        </w:tc>
        <w:tc>
          <w:tcPr>
            <w:tcW w:w="7448" w:type="dxa"/>
          </w:tcPr>
          <w:p w14:paraId="1C543521" w14:textId="55DFE9A4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 xml:space="preserve">TAG Recommendations and 2019 Priorities </w:t>
            </w: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br/>
            </w:r>
          </w:p>
        </w:tc>
        <w:tc>
          <w:tcPr>
            <w:tcW w:w="4713" w:type="dxa"/>
          </w:tcPr>
          <w:p w14:paraId="6586F6A6" w14:textId="21728E9E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</w:rPr>
            </w:pPr>
            <w:r w:rsidRPr="008E725F">
              <w:rPr>
                <w:rFonts w:asciiTheme="majorHAnsi" w:eastAsia="Times New Roman" w:hAnsiTheme="majorHAnsi" w:cstheme="minorHAnsi"/>
                <w:b/>
              </w:rPr>
              <w:t>Dr.</w:t>
            </w:r>
            <w:r w:rsidRPr="008E725F">
              <w:rPr>
                <w:rFonts w:asciiTheme="majorHAnsi" w:hAnsiTheme="majorHAnsi"/>
              </w:rPr>
              <w:t xml:space="preserve"> </w:t>
            </w:r>
            <w:r w:rsidRPr="008E725F">
              <w:rPr>
                <w:rFonts w:asciiTheme="majorHAnsi" w:eastAsia="Times New Roman" w:hAnsiTheme="majorHAnsi" w:cstheme="minorHAnsi"/>
                <w:b/>
              </w:rPr>
              <w:t>Carolyn Wester</w:t>
            </w:r>
            <w:r w:rsidRPr="008E725F">
              <w:rPr>
                <w:rFonts w:asciiTheme="majorHAnsi" w:eastAsia="Times New Roman" w:hAnsiTheme="majorHAnsi" w:cstheme="minorHAnsi"/>
              </w:rPr>
              <w:t>, US CDC</w:t>
            </w:r>
            <w:r w:rsidR="004F320E" w:rsidRPr="008E725F">
              <w:rPr>
                <w:rFonts w:asciiTheme="majorHAnsi" w:eastAsia="Times New Roman" w:hAnsiTheme="majorHAnsi" w:cstheme="minorHAnsi"/>
              </w:rPr>
              <w:t xml:space="preserve"> </w:t>
            </w:r>
            <w:r w:rsidRPr="008E725F">
              <w:rPr>
                <w:rFonts w:asciiTheme="majorHAnsi" w:eastAsia="Times New Roman" w:hAnsiTheme="majorHAnsi" w:cstheme="minorHAnsi"/>
              </w:rPr>
              <w:t xml:space="preserve">&amp; </w:t>
            </w:r>
            <w:r w:rsidRPr="008E725F">
              <w:rPr>
                <w:rFonts w:asciiTheme="majorHAnsi" w:eastAsia="Times New Roman" w:hAnsiTheme="majorHAnsi" w:cstheme="minorHAnsi"/>
                <w:b/>
              </w:rPr>
              <w:t>Dr. Margaret Hellard</w:t>
            </w:r>
            <w:r w:rsidRPr="008E725F">
              <w:rPr>
                <w:rFonts w:asciiTheme="majorHAnsi" w:eastAsia="Times New Roman" w:hAnsiTheme="majorHAnsi" w:cstheme="minorHAnsi"/>
              </w:rPr>
              <w:t>, Burne</w:t>
            </w:r>
            <w:r w:rsidRPr="008E725F">
              <w:rPr>
                <w:rFonts w:asciiTheme="majorHAnsi" w:eastAsia="Times New Roman" w:hAnsiTheme="majorHAnsi" w:cstheme="minorHAnsi"/>
                <w:color w:val="000000"/>
              </w:rPr>
              <w:t>t Institute, Australia</w:t>
            </w:r>
            <w:r w:rsidRPr="008E725F">
              <w:rPr>
                <w:rFonts w:asciiTheme="majorHAnsi" w:hAnsiTheme="majorHAnsi" w:cstheme="minorHAnsi"/>
                <w:shd w:val="clear" w:color="auto" w:fill="FDFDFD"/>
              </w:rPr>
              <w:t xml:space="preserve"> </w:t>
            </w: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&amp;</w:t>
            </w:r>
            <w:r w:rsidRPr="008E725F">
              <w:rPr>
                <w:rFonts w:asciiTheme="majorHAnsi" w:eastAsia="Times New Roman" w:hAnsiTheme="majorHAnsi" w:cstheme="minorHAnsi"/>
                <w:color w:val="000000"/>
              </w:rPr>
              <w:t xml:space="preserve"> </w:t>
            </w: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TAG members</w:t>
            </w:r>
          </w:p>
        </w:tc>
      </w:tr>
      <w:tr w:rsidR="000B6DC1" w:rsidRPr="008E725F" w14:paraId="5EA928F6" w14:textId="77777777" w:rsidTr="00020EAD">
        <w:trPr>
          <w:trHeight w:val="332"/>
        </w:trPr>
        <w:tc>
          <w:tcPr>
            <w:tcW w:w="1509" w:type="dxa"/>
          </w:tcPr>
          <w:p w14:paraId="7617B3B0" w14:textId="4D216309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5:50-6:0</w:t>
            </w:r>
            <w:r w:rsidR="00810506"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0</w:t>
            </w:r>
          </w:p>
        </w:tc>
        <w:tc>
          <w:tcPr>
            <w:tcW w:w="7448" w:type="dxa"/>
          </w:tcPr>
          <w:p w14:paraId="06555FBA" w14:textId="250D9696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color w:val="000000"/>
              </w:rPr>
            </w:pPr>
            <w:r w:rsidRPr="008E725F">
              <w:rPr>
                <w:rFonts w:asciiTheme="majorHAnsi" w:eastAsia="Times New Roman" w:hAnsiTheme="majorHAnsi" w:cstheme="minorHAnsi"/>
                <w:b/>
                <w:color w:val="000000"/>
              </w:rPr>
              <w:t>Closing Remarks</w:t>
            </w:r>
          </w:p>
        </w:tc>
        <w:tc>
          <w:tcPr>
            <w:tcW w:w="4713" w:type="dxa"/>
          </w:tcPr>
          <w:p w14:paraId="14460E8E" w14:textId="38A5C05C" w:rsidR="000B6DC1" w:rsidRPr="008E725F" w:rsidRDefault="000B6DC1" w:rsidP="000B6DC1">
            <w:pPr>
              <w:rPr>
                <w:rFonts w:asciiTheme="majorHAnsi" w:eastAsia="Times New Roman" w:hAnsiTheme="majorHAnsi" w:cstheme="minorHAnsi"/>
                <w:b/>
              </w:rPr>
            </w:pPr>
            <w:r w:rsidRPr="008E725F">
              <w:rPr>
                <w:rFonts w:asciiTheme="majorHAnsi" w:eastAsia="Times New Roman" w:hAnsiTheme="majorHAnsi" w:cstheme="minorHAnsi"/>
                <w:b/>
              </w:rPr>
              <w:t>Dr.</w:t>
            </w:r>
            <w:r w:rsidRPr="008E725F">
              <w:rPr>
                <w:rFonts w:asciiTheme="majorHAnsi" w:hAnsiTheme="majorHAnsi"/>
              </w:rPr>
              <w:t xml:space="preserve"> </w:t>
            </w:r>
            <w:r w:rsidRPr="008E725F">
              <w:rPr>
                <w:rFonts w:asciiTheme="majorHAnsi" w:eastAsia="Times New Roman" w:hAnsiTheme="majorHAnsi" w:cstheme="minorHAnsi"/>
                <w:b/>
              </w:rPr>
              <w:t>Carolyn Wester</w:t>
            </w:r>
            <w:r w:rsidRPr="008E725F">
              <w:rPr>
                <w:rFonts w:asciiTheme="majorHAnsi" w:eastAsia="Times New Roman" w:hAnsiTheme="majorHAnsi" w:cstheme="minorHAnsi"/>
              </w:rPr>
              <w:t xml:space="preserve">, US CDC </w:t>
            </w:r>
          </w:p>
        </w:tc>
      </w:tr>
    </w:tbl>
    <w:p w14:paraId="6E51B864" w14:textId="77777777" w:rsidR="00FC70C6" w:rsidRPr="008E725F" w:rsidRDefault="00FC70C6" w:rsidP="0010629A">
      <w:pPr>
        <w:spacing w:after="0" w:line="240" w:lineRule="auto"/>
        <w:rPr>
          <w:rFonts w:asciiTheme="majorHAnsi" w:hAnsiTheme="majorHAnsi"/>
        </w:rPr>
      </w:pPr>
    </w:p>
    <w:sectPr w:rsidR="00FC70C6" w:rsidRPr="008E725F" w:rsidSect="009C3253">
      <w:headerReference w:type="default" r:id="rId9"/>
      <w:footerReference w:type="default" r:id="rId10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20B6B" w14:textId="77777777" w:rsidR="004B7247" w:rsidRDefault="004B7247" w:rsidP="009C3253">
      <w:pPr>
        <w:spacing w:after="0" w:line="240" w:lineRule="auto"/>
      </w:pPr>
      <w:r>
        <w:separator/>
      </w:r>
    </w:p>
  </w:endnote>
  <w:endnote w:type="continuationSeparator" w:id="0">
    <w:p w14:paraId="47BE533D" w14:textId="77777777" w:rsidR="004B7247" w:rsidRDefault="004B7247" w:rsidP="009C3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83928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38D324" w14:textId="0C1AAD0D" w:rsidR="003C186A" w:rsidRDefault="003C186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4DD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4DDB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08E803" w14:textId="77777777" w:rsidR="003C186A" w:rsidRDefault="003C18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331DF5" w14:textId="77777777" w:rsidR="004B7247" w:rsidRDefault="004B7247" w:rsidP="009C3253">
      <w:pPr>
        <w:spacing w:after="0" w:line="240" w:lineRule="auto"/>
      </w:pPr>
      <w:r>
        <w:separator/>
      </w:r>
    </w:p>
  </w:footnote>
  <w:footnote w:type="continuationSeparator" w:id="0">
    <w:p w14:paraId="51E83BD4" w14:textId="77777777" w:rsidR="004B7247" w:rsidRDefault="004B7247" w:rsidP="009C3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3C088" w14:textId="6FE1E4EF" w:rsidR="003C186A" w:rsidRDefault="004B7247" w:rsidP="009C3253">
    <w:pPr>
      <w:pStyle w:val="Header"/>
    </w:pPr>
    <w:sdt>
      <w:sdtPr>
        <w:id w:val="1657719744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2608D69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843D0">
      <w:t>DRAFT</w:t>
    </w:r>
    <w:r w:rsidR="003C186A">
      <w:t xml:space="preserve">: </w:t>
    </w:r>
    <w:r w:rsidR="005878FC">
      <w:t xml:space="preserve">October </w:t>
    </w:r>
    <w:r w:rsidR="00A96273">
      <w:t>21</w:t>
    </w:r>
    <w:r w:rsidR="005878FC">
      <w:t>, 2019</w:t>
    </w:r>
  </w:p>
  <w:p w14:paraId="483E05A9" w14:textId="77777777" w:rsidR="003C186A" w:rsidRDefault="003C18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C4D2A"/>
    <w:multiLevelType w:val="hybridMultilevel"/>
    <w:tmpl w:val="0E8A1E4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85441A"/>
    <w:multiLevelType w:val="hybridMultilevel"/>
    <w:tmpl w:val="D6749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6140D"/>
    <w:multiLevelType w:val="hybridMultilevel"/>
    <w:tmpl w:val="C7DE27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B67FB1"/>
    <w:multiLevelType w:val="hybridMultilevel"/>
    <w:tmpl w:val="6EDA0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B1493A"/>
    <w:multiLevelType w:val="hybridMultilevel"/>
    <w:tmpl w:val="911AF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804CB"/>
    <w:multiLevelType w:val="hybridMultilevel"/>
    <w:tmpl w:val="23EC7F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8B3B19"/>
    <w:multiLevelType w:val="hybridMultilevel"/>
    <w:tmpl w:val="BD4C843E"/>
    <w:lvl w:ilvl="0" w:tplc="CE9480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2166E"/>
    <w:multiLevelType w:val="hybridMultilevel"/>
    <w:tmpl w:val="A22CF1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D02BC3"/>
    <w:multiLevelType w:val="hybridMultilevel"/>
    <w:tmpl w:val="1564E2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B719D1"/>
    <w:multiLevelType w:val="hybridMultilevel"/>
    <w:tmpl w:val="13F4EEE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D5330BC"/>
    <w:multiLevelType w:val="hybridMultilevel"/>
    <w:tmpl w:val="9BAA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12BF2"/>
    <w:multiLevelType w:val="hybridMultilevel"/>
    <w:tmpl w:val="1668D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E5314"/>
    <w:multiLevelType w:val="hybridMultilevel"/>
    <w:tmpl w:val="B6EC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87E59"/>
    <w:multiLevelType w:val="hybridMultilevel"/>
    <w:tmpl w:val="F98E83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8A0E66"/>
    <w:multiLevelType w:val="hybridMultilevel"/>
    <w:tmpl w:val="13F27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60155"/>
    <w:multiLevelType w:val="hybridMultilevel"/>
    <w:tmpl w:val="8CAC38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2577AEF"/>
    <w:multiLevelType w:val="hybridMultilevel"/>
    <w:tmpl w:val="260E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3F4A39"/>
    <w:multiLevelType w:val="hybridMultilevel"/>
    <w:tmpl w:val="7F848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D12261"/>
    <w:multiLevelType w:val="hybridMultilevel"/>
    <w:tmpl w:val="299A4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EA3DE5"/>
    <w:multiLevelType w:val="hybridMultilevel"/>
    <w:tmpl w:val="73F8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6452D"/>
    <w:multiLevelType w:val="hybridMultilevel"/>
    <w:tmpl w:val="6FFA513E"/>
    <w:lvl w:ilvl="0" w:tplc="F342B1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625A4"/>
    <w:multiLevelType w:val="hybridMultilevel"/>
    <w:tmpl w:val="6FD4A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8C126C"/>
    <w:multiLevelType w:val="hybridMultilevel"/>
    <w:tmpl w:val="D1E0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D5D80"/>
    <w:multiLevelType w:val="hybridMultilevel"/>
    <w:tmpl w:val="DF9AB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F5421C"/>
    <w:multiLevelType w:val="hybridMultilevel"/>
    <w:tmpl w:val="12BE3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5"/>
  </w:num>
  <w:num w:numId="4">
    <w:abstractNumId w:val="23"/>
  </w:num>
  <w:num w:numId="5">
    <w:abstractNumId w:val="5"/>
  </w:num>
  <w:num w:numId="6">
    <w:abstractNumId w:val="8"/>
  </w:num>
  <w:num w:numId="7">
    <w:abstractNumId w:val="2"/>
  </w:num>
  <w:num w:numId="8">
    <w:abstractNumId w:val="16"/>
  </w:num>
  <w:num w:numId="9">
    <w:abstractNumId w:val="14"/>
  </w:num>
  <w:num w:numId="10">
    <w:abstractNumId w:val="9"/>
  </w:num>
  <w:num w:numId="11">
    <w:abstractNumId w:val="19"/>
  </w:num>
  <w:num w:numId="12">
    <w:abstractNumId w:val="3"/>
  </w:num>
  <w:num w:numId="13">
    <w:abstractNumId w:val="24"/>
  </w:num>
  <w:num w:numId="14">
    <w:abstractNumId w:val="21"/>
  </w:num>
  <w:num w:numId="15">
    <w:abstractNumId w:val="20"/>
  </w:num>
  <w:num w:numId="16">
    <w:abstractNumId w:val="0"/>
  </w:num>
  <w:num w:numId="17">
    <w:abstractNumId w:val="4"/>
  </w:num>
  <w:num w:numId="18">
    <w:abstractNumId w:val="7"/>
  </w:num>
  <w:num w:numId="19">
    <w:abstractNumId w:val="18"/>
  </w:num>
  <w:num w:numId="20">
    <w:abstractNumId w:val="22"/>
  </w:num>
  <w:num w:numId="21">
    <w:abstractNumId w:val="6"/>
  </w:num>
  <w:num w:numId="22">
    <w:abstractNumId w:val="17"/>
  </w:num>
  <w:num w:numId="23">
    <w:abstractNumId w:val="10"/>
  </w:num>
  <w:num w:numId="24">
    <w:abstractNumId w:val="11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253"/>
    <w:rsid w:val="000056B6"/>
    <w:rsid w:val="00013D0C"/>
    <w:rsid w:val="00016071"/>
    <w:rsid w:val="000160FA"/>
    <w:rsid w:val="00020EAD"/>
    <w:rsid w:val="00033F73"/>
    <w:rsid w:val="00040919"/>
    <w:rsid w:val="00043382"/>
    <w:rsid w:val="00044D9A"/>
    <w:rsid w:val="00044F48"/>
    <w:rsid w:val="00045F75"/>
    <w:rsid w:val="00046015"/>
    <w:rsid w:val="00050A4A"/>
    <w:rsid w:val="00057C5C"/>
    <w:rsid w:val="00060C39"/>
    <w:rsid w:val="00067A86"/>
    <w:rsid w:val="00080B0F"/>
    <w:rsid w:val="000843D0"/>
    <w:rsid w:val="000B6DC1"/>
    <w:rsid w:val="000C03DD"/>
    <w:rsid w:val="000C0C44"/>
    <w:rsid w:val="000C5939"/>
    <w:rsid w:val="000C6F5F"/>
    <w:rsid w:val="000E4C27"/>
    <w:rsid w:val="000F1A37"/>
    <w:rsid w:val="00100CCC"/>
    <w:rsid w:val="00103165"/>
    <w:rsid w:val="0010629A"/>
    <w:rsid w:val="00110530"/>
    <w:rsid w:val="00110F92"/>
    <w:rsid w:val="00127556"/>
    <w:rsid w:val="00130BC8"/>
    <w:rsid w:val="0013184C"/>
    <w:rsid w:val="00133FE2"/>
    <w:rsid w:val="00140E7A"/>
    <w:rsid w:val="001425B0"/>
    <w:rsid w:val="001457E2"/>
    <w:rsid w:val="00146764"/>
    <w:rsid w:val="0015768F"/>
    <w:rsid w:val="00157BF3"/>
    <w:rsid w:val="00160554"/>
    <w:rsid w:val="001721D5"/>
    <w:rsid w:val="00181F76"/>
    <w:rsid w:val="00184DB3"/>
    <w:rsid w:val="001A3C8A"/>
    <w:rsid w:val="001A6D66"/>
    <w:rsid w:val="001B05D0"/>
    <w:rsid w:val="001B4C16"/>
    <w:rsid w:val="001C2603"/>
    <w:rsid w:val="001C6DB4"/>
    <w:rsid w:val="001D5856"/>
    <w:rsid w:val="001D7A57"/>
    <w:rsid w:val="001E4D3C"/>
    <w:rsid w:val="001E7243"/>
    <w:rsid w:val="001F1062"/>
    <w:rsid w:val="001F484F"/>
    <w:rsid w:val="002034C8"/>
    <w:rsid w:val="00204359"/>
    <w:rsid w:val="00211F3A"/>
    <w:rsid w:val="0022220A"/>
    <w:rsid w:val="00230389"/>
    <w:rsid w:val="00233E3D"/>
    <w:rsid w:val="0023752E"/>
    <w:rsid w:val="00237541"/>
    <w:rsid w:val="00243ED6"/>
    <w:rsid w:val="00247914"/>
    <w:rsid w:val="002507D0"/>
    <w:rsid w:val="0025315E"/>
    <w:rsid w:val="002614B9"/>
    <w:rsid w:val="002640D6"/>
    <w:rsid w:val="00276D8E"/>
    <w:rsid w:val="00276EB2"/>
    <w:rsid w:val="00284069"/>
    <w:rsid w:val="002A0228"/>
    <w:rsid w:val="002A2375"/>
    <w:rsid w:val="002D1D08"/>
    <w:rsid w:val="002D458A"/>
    <w:rsid w:val="002E0C74"/>
    <w:rsid w:val="002E1820"/>
    <w:rsid w:val="002F13DC"/>
    <w:rsid w:val="003004E6"/>
    <w:rsid w:val="00310A64"/>
    <w:rsid w:val="0032738D"/>
    <w:rsid w:val="00333FF5"/>
    <w:rsid w:val="00345C06"/>
    <w:rsid w:val="00350FC3"/>
    <w:rsid w:val="00354E65"/>
    <w:rsid w:val="003615A7"/>
    <w:rsid w:val="00364425"/>
    <w:rsid w:val="00366ADB"/>
    <w:rsid w:val="00370E3B"/>
    <w:rsid w:val="00370F60"/>
    <w:rsid w:val="00380532"/>
    <w:rsid w:val="00381805"/>
    <w:rsid w:val="0039295D"/>
    <w:rsid w:val="003A1212"/>
    <w:rsid w:val="003A6517"/>
    <w:rsid w:val="003A6DB3"/>
    <w:rsid w:val="003B59DC"/>
    <w:rsid w:val="003C186A"/>
    <w:rsid w:val="003D7264"/>
    <w:rsid w:val="003F5E02"/>
    <w:rsid w:val="004222A0"/>
    <w:rsid w:val="0042432C"/>
    <w:rsid w:val="004350E6"/>
    <w:rsid w:val="004404D5"/>
    <w:rsid w:val="00444DD5"/>
    <w:rsid w:val="0044778C"/>
    <w:rsid w:val="0046236B"/>
    <w:rsid w:val="00471A1E"/>
    <w:rsid w:val="00480B9A"/>
    <w:rsid w:val="004826B2"/>
    <w:rsid w:val="00483A8B"/>
    <w:rsid w:val="004909A3"/>
    <w:rsid w:val="00496BC1"/>
    <w:rsid w:val="004A0C09"/>
    <w:rsid w:val="004A2FE0"/>
    <w:rsid w:val="004B51E7"/>
    <w:rsid w:val="004B7247"/>
    <w:rsid w:val="004B7323"/>
    <w:rsid w:val="004C0A7D"/>
    <w:rsid w:val="004C28EC"/>
    <w:rsid w:val="004D25AD"/>
    <w:rsid w:val="004D2DF5"/>
    <w:rsid w:val="004D41BA"/>
    <w:rsid w:val="004D66FD"/>
    <w:rsid w:val="004E1B63"/>
    <w:rsid w:val="004E20D4"/>
    <w:rsid w:val="004F0788"/>
    <w:rsid w:val="004F320E"/>
    <w:rsid w:val="004F7B71"/>
    <w:rsid w:val="00500533"/>
    <w:rsid w:val="00504A99"/>
    <w:rsid w:val="00507B93"/>
    <w:rsid w:val="0051086E"/>
    <w:rsid w:val="00512497"/>
    <w:rsid w:val="00524CC5"/>
    <w:rsid w:val="0052667C"/>
    <w:rsid w:val="00531890"/>
    <w:rsid w:val="00533A9F"/>
    <w:rsid w:val="00537B8C"/>
    <w:rsid w:val="00537BDB"/>
    <w:rsid w:val="0054639C"/>
    <w:rsid w:val="00546923"/>
    <w:rsid w:val="00556AA3"/>
    <w:rsid w:val="0056033F"/>
    <w:rsid w:val="00561B0E"/>
    <w:rsid w:val="005657FA"/>
    <w:rsid w:val="005662F7"/>
    <w:rsid w:val="00567933"/>
    <w:rsid w:val="00570C50"/>
    <w:rsid w:val="00575219"/>
    <w:rsid w:val="0058061D"/>
    <w:rsid w:val="00581166"/>
    <w:rsid w:val="005878FC"/>
    <w:rsid w:val="005B725C"/>
    <w:rsid w:val="005D3180"/>
    <w:rsid w:val="005E4134"/>
    <w:rsid w:val="005E7C0E"/>
    <w:rsid w:val="005F4836"/>
    <w:rsid w:val="006008BF"/>
    <w:rsid w:val="0060335A"/>
    <w:rsid w:val="006202B1"/>
    <w:rsid w:val="006331D7"/>
    <w:rsid w:val="00634171"/>
    <w:rsid w:val="00635F10"/>
    <w:rsid w:val="006370A4"/>
    <w:rsid w:val="00644A44"/>
    <w:rsid w:val="00646E83"/>
    <w:rsid w:val="00655861"/>
    <w:rsid w:val="0066157D"/>
    <w:rsid w:val="00683E07"/>
    <w:rsid w:val="00687943"/>
    <w:rsid w:val="0069137F"/>
    <w:rsid w:val="00692954"/>
    <w:rsid w:val="006954EC"/>
    <w:rsid w:val="006A35FE"/>
    <w:rsid w:val="006B1538"/>
    <w:rsid w:val="006B15C8"/>
    <w:rsid w:val="006B3B47"/>
    <w:rsid w:val="006B4FD0"/>
    <w:rsid w:val="006C41A7"/>
    <w:rsid w:val="006C54FC"/>
    <w:rsid w:val="006D356D"/>
    <w:rsid w:val="006E522C"/>
    <w:rsid w:val="006E762B"/>
    <w:rsid w:val="00702890"/>
    <w:rsid w:val="00706F84"/>
    <w:rsid w:val="00730B52"/>
    <w:rsid w:val="00731BB1"/>
    <w:rsid w:val="007350D6"/>
    <w:rsid w:val="00740F25"/>
    <w:rsid w:val="00745C4E"/>
    <w:rsid w:val="00745E8D"/>
    <w:rsid w:val="00757C2B"/>
    <w:rsid w:val="00760F96"/>
    <w:rsid w:val="0076274C"/>
    <w:rsid w:val="00762DA0"/>
    <w:rsid w:val="00782C66"/>
    <w:rsid w:val="00784F44"/>
    <w:rsid w:val="00784F57"/>
    <w:rsid w:val="00785387"/>
    <w:rsid w:val="00791878"/>
    <w:rsid w:val="00795AE3"/>
    <w:rsid w:val="007B2064"/>
    <w:rsid w:val="007B49CB"/>
    <w:rsid w:val="007B6282"/>
    <w:rsid w:val="007B7338"/>
    <w:rsid w:val="007D4FBB"/>
    <w:rsid w:val="007D54FB"/>
    <w:rsid w:val="007E31F7"/>
    <w:rsid w:val="007E4110"/>
    <w:rsid w:val="007E712E"/>
    <w:rsid w:val="007F1180"/>
    <w:rsid w:val="00810506"/>
    <w:rsid w:val="00823C54"/>
    <w:rsid w:val="00841489"/>
    <w:rsid w:val="008466CF"/>
    <w:rsid w:val="00846885"/>
    <w:rsid w:val="008541C3"/>
    <w:rsid w:val="00854BE3"/>
    <w:rsid w:val="0085623E"/>
    <w:rsid w:val="00862270"/>
    <w:rsid w:val="008811A6"/>
    <w:rsid w:val="008A4D37"/>
    <w:rsid w:val="008A557C"/>
    <w:rsid w:val="008A68A5"/>
    <w:rsid w:val="008A72EB"/>
    <w:rsid w:val="008B348F"/>
    <w:rsid w:val="008B61EA"/>
    <w:rsid w:val="008C0C68"/>
    <w:rsid w:val="008D136B"/>
    <w:rsid w:val="008D7EF2"/>
    <w:rsid w:val="008E0BF7"/>
    <w:rsid w:val="008E725F"/>
    <w:rsid w:val="008F00B6"/>
    <w:rsid w:val="008F02E1"/>
    <w:rsid w:val="008F0C5B"/>
    <w:rsid w:val="009215BD"/>
    <w:rsid w:val="00921ADD"/>
    <w:rsid w:val="00930C3A"/>
    <w:rsid w:val="00936681"/>
    <w:rsid w:val="00943DF9"/>
    <w:rsid w:val="00956B17"/>
    <w:rsid w:val="00963D1F"/>
    <w:rsid w:val="00970BAE"/>
    <w:rsid w:val="0097180B"/>
    <w:rsid w:val="0097562E"/>
    <w:rsid w:val="00985335"/>
    <w:rsid w:val="00992FF2"/>
    <w:rsid w:val="009A7901"/>
    <w:rsid w:val="009C0437"/>
    <w:rsid w:val="009C3253"/>
    <w:rsid w:val="009C5847"/>
    <w:rsid w:val="009D18FB"/>
    <w:rsid w:val="009D5ED3"/>
    <w:rsid w:val="009E120B"/>
    <w:rsid w:val="009E758A"/>
    <w:rsid w:val="009F3FEA"/>
    <w:rsid w:val="009F4871"/>
    <w:rsid w:val="009F500F"/>
    <w:rsid w:val="00A06C53"/>
    <w:rsid w:val="00A27CCD"/>
    <w:rsid w:val="00A33FDA"/>
    <w:rsid w:val="00A347B3"/>
    <w:rsid w:val="00A362A3"/>
    <w:rsid w:val="00A36BA2"/>
    <w:rsid w:val="00A36BCA"/>
    <w:rsid w:val="00A37C0E"/>
    <w:rsid w:val="00A47835"/>
    <w:rsid w:val="00A6578D"/>
    <w:rsid w:val="00A66277"/>
    <w:rsid w:val="00A66E2F"/>
    <w:rsid w:val="00A671DD"/>
    <w:rsid w:val="00A72A7D"/>
    <w:rsid w:val="00A834ED"/>
    <w:rsid w:val="00A84BF7"/>
    <w:rsid w:val="00A85967"/>
    <w:rsid w:val="00A91AF5"/>
    <w:rsid w:val="00A96273"/>
    <w:rsid w:val="00AA78A8"/>
    <w:rsid w:val="00AB2B23"/>
    <w:rsid w:val="00AC0066"/>
    <w:rsid w:val="00AC148B"/>
    <w:rsid w:val="00AC1EAC"/>
    <w:rsid w:val="00AC2A52"/>
    <w:rsid w:val="00AE1600"/>
    <w:rsid w:val="00AE4DB2"/>
    <w:rsid w:val="00AE4DDB"/>
    <w:rsid w:val="00AF2C91"/>
    <w:rsid w:val="00AF7156"/>
    <w:rsid w:val="00B070E1"/>
    <w:rsid w:val="00B10B2C"/>
    <w:rsid w:val="00B20C38"/>
    <w:rsid w:val="00B231DE"/>
    <w:rsid w:val="00B34549"/>
    <w:rsid w:val="00B34F28"/>
    <w:rsid w:val="00B4754E"/>
    <w:rsid w:val="00B54687"/>
    <w:rsid w:val="00B5595D"/>
    <w:rsid w:val="00B66F32"/>
    <w:rsid w:val="00B80455"/>
    <w:rsid w:val="00B83B42"/>
    <w:rsid w:val="00B861EA"/>
    <w:rsid w:val="00B8695F"/>
    <w:rsid w:val="00B86B2E"/>
    <w:rsid w:val="00BA0839"/>
    <w:rsid w:val="00BA58C1"/>
    <w:rsid w:val="00BB413F"/>
    <w:rsid w:val="00BB6128"/>
    <w:rsid w:val="00BB75B5"/>
    <w:rsid w:val="00BB7E3A"/>
    <w:rsid w:val="00BC5707"/>
    <w:rsid w:val="00BD000B"/>
    <w:rsid w:val="00BD18EF"/>
    <w:rsid w:val="00BD48CB"/>
    <w:rsid w:val="00BE3C83"/>
    <w:rsid w:val="00BE5C09"/>
    <w:rsid w:val="00BF269C"/>
    <w:rsid w:val="00C17455"/>
    <w:rsid w:val="00C315AC"/>
    <w:rsid w:val="00C37CA6"/>
    <w:rsid w:val="00C53C01"/>
    <w:rsid w:val="00C55F12"/>
    <w:rsid w:val="00C64308"/>
    <w:rsid w:val="00C66EFD"/>
    <w:rsid w:val="00C71CAF"/>
    <w:rsid w:val="00C7329E"/>
    <w:rsid w:val="00C763B3"/>
    <w:rsid w:val="00C76A40"/>
    <w:rsid w:val="00C76CC2"/>
    <w:rsid w:val="00C77F83"/>
    <w:rsid w:val="00C8061C"/>
    <w:rsid w:val="00C80E2D"/>
    <w:rsid w:val="00C855B6"/>
    <w:rsid w:val="00C92C2F"/>
    <w:rsid w:val="00C935B3"/>
    <w:rsid w:val="00C97399"/>
    <w:rsid w:val="00CA647A"/>
    <w:rsid w:val="00CB303E"/>
    <w:rsid w:val="00CB379B"/>
    <w:rsid w:val="00CC053E"/>
    <w:rsid w:val="00CC5471"/>
    <w:rsid w:val="00CD712A"/>
    <w:rsid w:val="00CE4D94"/>
    <w:rsid w:val="00CF1C4A"/>
    <w:rsid w:val="00CF1D50"/>
    <w:rsid w:val="00D04737"/>
    <w:rsid w:val="00D05B94"/>
    <w:rsid w:val="00D073A6"/>
    <w:rsid w:val="00D174AB"/>
    <w:rsid w:val="00D22150"/>
    <w:rsid w:val="00D26908"/>
    <w:rsid w:val="00D27BB8"/>
    <w:rsid w:val="00D3622C"/>
    <w:rsid w:val="00D40934"/>
    <w:rsid w:val="00D40CB8"/>
    <w:rsid w:val="00D43D31"/>
    <w:rsid w:val="00D465B3"/>
    <w:rsid w:val="00D54177"/>
    <w:rsid w:val="00D62496"/>
    <w:rsid w:val="00D63169"/>
    <w:rsid w:val="00D63831"/>
    <w:rsid w:val="00D756C5"/>
    <w:rsid w:val="00D83753"/>
    <w:rsid w:val="00D853A9"/>
    <w:rsid w:val="00D86E2C"/>
    <w:rsid w:val="00DA29D6"/>
    <w:rsid w:val="00DB063F"/>
    <w:rsid w:val="00DB1180"/>
    <w:rsid w:val="00DB13AA"/>
    <w:rsid w:val="00DB4AD7"/>
    <w:rsid w:val="00DC4E5F"/>
    <w:rsid w:val="00DC5105"/>
    <w:rsid w:val="00DC6638"/>
    <w:rsid w:val="00DD4B3E"/>
    <w:rsid w:val="00DD5945"/>
    <w:rsid w:val="00DD5DEE"/>
    <w:rsid w:val="00DF1DD5"/>
    <w:rsid w:val="00DF2969"/>
    <w:rsid w:val="00DF7E5A"/>
    <w:rsid w:val="00E12E9C"/>
    <w:rsid w:val="00E13249"/>
    <w:rsid w:val="00E15FE0"/>
    <w:rsid w:val="00E21C6F"/>
    <w:rsid w:val="00E2424E"/>
    <w:rsid w:val="00E31E54"/>
    <w:rsid w:val="00E36364"/>
    <w:rsid w:val="00E80062"/>
    <w:rsid w:val="00E90703"/>
    <w:rsid w:val="00E9307D"/>
    <w:rsid w:val="00E936A5"/>
    <w:rsid w:val="00E95CE5"/>
    <w:rsid w:val="00EA0C8F"/>
    <w:rsid w:val="00EA3C1D"/>
    <w:rsid w:val="00EA7913"/>
    <w:rsid w:val="00EB6489"/>
    <w:rsid w:val="00EB6C57"/>
    <w:rsid w:val="00EB6ED1"/>
    <w:rsid w:val="00EC7378"/>
    <w:rsid w:val="00EC7D41"/>
    <w:rsid w:val="00ED3B78"/>
    <w:rsid w:val="00ED44E0"/>
    <w:rsid w:val="00ED5078"/>
    <w:rsid w:val="00EE0F04"/>
    <w:rsid w:val="00EE2221"/>
    <w:rsid w:val="00F01039"/>
    <w:rsid w:val="00F025E4"/>
    <w:rsid w:val="00F10AC7"/>
    <w:rsid w:val="00F1125D"/>
    <w:rsid w:val="00F12D6C"/>
    <w:rsid w:val="00F220E0"/>
    <w:rsid w:val="00F32324"/>
    <w:rsid w:val="00F3646E"/>
    <w:rsid w:val="00F40DFB"/>
    <w:rsid w:val="00F42559"/>
    <w:rsid w:val="00F50DE9"/>
    <w:rsid w:val="00F62175"/>
    <w:rsid w:val="00F6728D"/>
    <w:rsid w:val="00F71AE0"/>
    <w:rsid w:val="00F740BD"/>
    <w:rsid w:val="00F8686B"/>
    <w:rsid w:val="00F877A9"/>
    <w:rsid w:val="00F90276"/>
    <w:rsid w:val="00F904C7"/>
    <w:rsid w:val="00F905E0"/>
    <w:rsid w:val="00F92B97"/>
    <w:rsid w:val="00F94F0E"/>
    <w:rsid w:val="00F96B79"/>
    <w:rsid w:val="00FA35EB"/>
    <w:rsid w:val="00FA4A2B"/>
    <w:rsid w:val="00FA4B7E"/>
    <w:rsid w:val="00FA6706"/>
    <w:rsid w:val="00FA69EA"/>
    <w:rsid w:val="00FB478E"/>
    <w:rsid w:val="00FC70C6"/>
    <w:rsid w:val="00FD44BC"/>
    <w:rsid w:val="00FD61B6"/>
    <w:rsid w:val="00FD7E8F"/>
    <w:rsid w:val="00FE5132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91E1F43"/>
  <w15:docId w15:val="{BBD6AE59-FE9D-4D69-A651-64BEF3B6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2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3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3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253"/>
  </w:style>
  <w:style w:type="paragraph" w:styleId="Footer">
    <w:name w:val="footer"/>
    <w:basedOn w:val="Normal"/>
    <w:link w:val="FooterChar"/>
    <w:uiPriority w:val="99"/>
    <w:unhideWhenUsed/>
    <w:rsid w:val="009C3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253"/>
  </w:style>
  <w:style w:type="paragraph" w:styleId="ListParagraph">
    <w:name w:val="List Paragraph"/>
    <w:basedOn w:val="Normal"/>
    <w:uiPriority w:val="34"/>
    <w:qFormat/>
    <w:rsid w:val="00F220E0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7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78C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80E2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806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06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06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6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6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10A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58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954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9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87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991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75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pa-info.org/croatia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77A6E-6EA7-45CE-B980-AB1049F87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1680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Nasrullah, Muazzam (CDC/OID/NCHHSTP)</dc:creator>
  <cp:lastModifiedBy>Maia Tsereteli</cp:lastModifiedBy>
  <cp:revision>2</cp:revision>
  <cp:lastPrinted>2019-10-22T09:46:00Z</cp:lastPrinted>
  <dcterms:created xsi:type="dcterms:W3CDTF">2019-10-23T14:46:00Z</dcterms:created>
  <dcterms:modified xsi:type="dcterms:W3CDTF">2019-10-23T14:46:00Z</dcterms:modified>
</cp:coreProperties>
</file>